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19F" w:rsidRPr="009611D4" w:rsidRDefault="008E17CE" w:rsidP="0060467F">
      <w:pPr>
        <w:tabs>
          <w:tab w:val="left" w:pos="4962"/>
        </w:tabs>
        <w:jc w:val="both"/>
        <w:rPr>
          <w:rFonts w:ascii="BentonSans Regular" w:hAnsi="BentonSans Regular" w:cs="Calibri"/>
          <w:sz w:val="18"/>
          <w:szCs w:val="18"/>
          <w:lang w:val="de-CH"/>
        </w:rPr>
      </w:pPr>
      <w:r w:rsidRPr="00045BC0">
        <w:rPr>
          <w:rFonts w:ascii="BentonSans Regular" w:hAnsi="BentonSans Regular" w:cs="Calibri"/>
          <w:sz w:val="18"/>
          <w:szCs w:val="18"/>
        </w:rPr>
        <w:tab/>
      </w:r>
      <w:r w:rsidR="000F119F" w:rsidRPr="009611D4">
        <w:rPr>
          <w:rFonts w:ascii="BentonSans Regular" w:hAnsi="BentonSans Regular" w:cs="Calibri"/>
          <w:sz w:val="18"/>
          <w:szCs w:val="18"/>
          <w:lang w:val="de-CH"/>
        </w:rPr>
        <w:t>An die Mitglieder und</w:t>
      </w:r>
    </w:p>
    <w:p w:rsidR="00197BF2" w:rsidRPr="009611D4" w:rsidRDefault="000F119F" w:rsidP="0060467F">
      <w:pPr>
        <w:tabs>
          <w:tab w:val="left" w:pos="4962"/>
        </w:tabs>
        <w:jc w:val="both"/>
        <w:rPr>
          <w:rFonts w:ascii="BentonSans Regular" w:hAnsi="BentonSans Regular" w:cs="Calibri"/>
          <w:sz w:val="18"/>
          <w:szCs w:val="18"/>
          <w:lang w:val="de-CH"/>
        </w:rPr>
      </w:pPr>
      <w:r w:rsidRPr="009611D4">
        <w:rPr>
          <w:rFonts w:ascii="BentonSans Regular" w:hAnsi="BentonSans Regular" w:cs="Calibri"/>
          <w:sz w:val="18"/>
          <w:szCs w:val="18"/>
          <w:lang w:val="de-CH"/>
        </w:rPr>
        <w:tab/>
        <w:t>Nicht-Mitglieder des WBV</w:t>
      </w:r>
    </w:p>
    <w:p w:rsidR="004E11E8" w:rsidRPr="00E50020" w:rsidRDefault="004E11E8" w:rsidP="0060467F">
      <w:pPr>
        <w:tabs>
          <w:tab w:val="left" w:pos="4962"/>
        </w:tabs>
        <w:jc w:val="both"/>
        <w:rPr>
          <w:rFonts w:ascii="BentonSans Regular" w:hAnsi="BentonSans Regular" w:cs="Calibri"/>
          <w:sz w:val="18"/>
          <w:szCs w:val="18"/>
          <w:lang w:val="de-DE"/>
        </w:rPr>
      </w:pPr>
    </w:p>
    <w:p w:rsidR="004E11E8" w:rsidRPr="00E50020" w:rsidRDefault="004E11E8" w:rsidP="0060467F">
      <w:pPr>
        <w:tabs>
          <w:tab w:val="left" w:pos="4962"/>
        </w:tabs>
        <w:jc w:val="both"/>
        <w:rPr>
          <w:rFonts w:ascii="BentonSans Regular" w:hAnsi="BentonSans Regular" w:cs="Calibri"/>
          <w:sz w:val="18"/>
          <w:szCs w:val="18"/>
          <w:lang w:val="de-DE"/>
        </w:rPr>
      </w:pPr>
    </w:p>
    <w:p w:rsidR="00C22654" w:rsidRPr="00E50020" w:rsidRDefault="00227451" w:rsidP="0060467F">
      <w:pPr>
        <w:tabs>
          <w:tab w:val="left" w:pos="4962"/>
        </w:tabs>
        <w:jc w:val="both"/>
        <w:rPr>
          <w:rFonts w:ascii="BentonSans Regular" w:hAnsi="BentonSans Regular" w:cs="Calibri"/>
          <w:sz w:val="18"/>
          <w:szCs w:val="18"/>
          <w:lang w:val="de-DE"/>
        </w:rPr>
      </w:pPr>
      <w:r>
        <w:rPr>
          <w:rFonts w:ascii="BentonSans Regular" w:hAnsi="BentonSans Regular" w:cs="Calibri"/>
          <w:sz w:val="18"/>
          <w:szCs w:val="18"/>
        </w:rPr>
        <w:fldChar w:fldCharType="begin"/>
      </w:r>
      <w:r w:rsidRPr="00E50020">
        <w:rPr>
          <w:rFonts w:ascii="BentonSans Regular" w:hAnsi="BentonSans Regular" w:cs="Calibri"/>
          <w:sz w:val="18"/>
          <w:szCs w:val="18"/>
          <w:lang w:val="de-DE"/>
        </w:rPr>
        <w:instrText xml:space="preserve"> MERGEFIELD "Adresse_1" </w:instrText>
      </w:r>
      <w:r>
        <w:rPr>
          <w:rFonts w:ascii="BentonSans Regular" w:hAnsi="BentonSans Regular" w:cs="Calibri"/>
          <w:sz w:val="18"/>
          <w:szCs w:val="18"/>
        </w:rPr>
        <w:fldChar w:fldCharType="end"/>
      </w:r>
    </w:p>
    <w:p w:rsidR="004970E2" w:rsidRPr="00E50020" w:rsidRDefault="004970E2" w:rsidP="001328A3">
      <w:pPr>
        <w:tabs>
          <w:tab w:val="left" w:pos="4962"/>
        </w:tabs>
        <w:jc w:val="both"/>
        <w:rPr>
          <w:rFonts w:ascii="BentonSans Regular" w:hAnsi="BentonSans Regular" w:cs="Calibri"/>
          <w:sz w:val="18"/>
          <w:szCs w:val="18"/>
          <w:lang w:val="de-DE"/>
        </w:rPr>
      </w:pPr>
    </w:p>
    <w:p w:rsidR="00240127" w:rsidRPr="00E50020" w:rsidRDefault="00E50020" w:rsidP="009E0105">
      <w:pPr>
        <w:tabs>
          <w:tab w:val="left" w:pos="5670"/>
        </w:tabs>
        <w:jc w:val="both"/>
        <w:rPr>
          <w:rFonts w:ascii="BentonSans Regular" w:hAnsi="BentonSans Regular" w:cs="Calibri"/>
          <w:sz w:val="18"/>
          <w:szCs w:val="18"/>
          <w:lang w:val="de-DE"/>
        </w:rPr>
      </w:pPr>
      <w:r w:rsidRPr="00E50020">
        <w:rPr>
          <w:rFonts w:ascii="BentonSans Regular" w:hAnsi="BentonSans Regular" w:cs="Calibri"/>
          <w:sz w:val="18"/>
          <w:szCs w:val="18"/>
          <w:lang w:val="de-DE"/>
        </w:rPr>
        <w:t xml:space="preserve">Sitten, den </w:t>
      </w:r>
      <w:r>
        <w:rPr>
          <w:rFonts w:ascii="BentonSans Regular" w:hAnsi="BentonSans Regular" w:cs="Calibri"/>
          <w:sz w:val="18"/>
          <w:szCs w:val="18"/>
          <w:lang w:val="de-DE"/>
        </w:rPr>
        <w:t>30. August 2023</w:t>
      </w:r>
    </w:p>
    <w:p w:rsidR="00043E62" w:rsidRPr="00663A8F" w:rsidRDefault="00362B25" w:rsidP="009E0105">
      <w:pPr>
        <w:jc w:val="both"/>
        <w:rPr>
          <w:rFonts w:ascii="BentonSans Regular" w:hAnsi="BentonSans Regular" w:cs="Calibri"/>
          <w:color w:val="7F7F7F"/>
          <w:sz w:val="10"/>
          <w:szCs w:val="18"/>
          <w:lang w:val="en-US"/>
        </w:rPr>
      </w:pPr>
      <w:r w:rsidRPr="00663A8F">
        <w:rPr>
          <w:rFonts w:ascii="BentonSans Regular" w:hAnsi="BentonSans Regular" w:cs="Calibri"/>
          <w:color w:val="7F7F7F"/>
          <w:sz w:val="10"/>
          <w:szCs w:val="18"/>
          <w:lang w:val="en-US"/>
        </w:rPr>
        <w:t>YJ</w:t>
      </w:r>
      <w:r w:rsidR="009E0105" w:rsidRPr="00663A8F">
        <w:rPr>
          <w:rFonts w:ascii="BentonSans Regular" w:hAnsi="BentonSans Regular" w:cs="Calibri"/>
          <w:color w:val="7F7F7F"/>
          <w:sz w:val="10"/>
          <w:szCs w:val="18"/>
          <w:lang w:val="en-US"/>
        </w:rPr>
        <w:t>/cs</w:t>
      </w:r>
      <w:r w:rsidR="00043E62" w:rsidRPr="00663A8F">
        <w:rPr>
          <w:rFonts w:ascii="BentonSans Regular" w:hAnsi="BentonSans Regular" w:cs="Calibri"/>
          <w:color w:val="7F7F7F"/>
          <w:sz w:val="10"/>
          <w:szCs w:val="18"/>
          <w:lang w:val="en-US"/>
        </w:rPr>
        <w:t xml:space="preserve">   </w:t>
      </w:r>
      <w:r w:rsidR="00240127" w:rsidRPr="00DE4F7D">
        <w:rPr>
          <w:rFonts w:ascii="BentonSans Regular" w:hAnsi="BentonSans Regular" w:cs="Calibri"/>
          <w:color w:val="7F7F7F"/>
          <w:sz w:val="10"/>
          <w:szCs w:val="18"/>
        </w:rPr>
        <w:sym w:font="Wingdings" w:char="F02B"/>
      </w:r>
      <w:r w:rsidR="009E0105" w:rsidRPr="00663A8F">
        <w:rPr>
          <w:rFonts w:ascii="BentonSans Regular" w:hAnsi="BentonSans Regular" w:cs="Calibri"/>
          <w:color w:val="7F7F7F"/>
          <w:sz w:val="10"/>
          <w:szCs w:val="18"/>
          <w:lang w:val="en-US"/>
        </w:rPr>
        <w:t xml:space="preserve"> </w:t>
      </w:r>
      <w:r w:rsidR="00045BC0" w:rsidRPr="00663A8F">
        <w:rPr>
          <w:rFonts w:ascii="BentonSans Regular" w:hAnsi="BentonSans Regular" w:cs="Calibri"/>
          <w:color w:val="7F7F7F"/>
          <w:sz w:val="10"/>
          <w:szCs w:val="18"/>
          <w:lang w:val="en-US"/>
        </w:rPr>
        <w:t>cschuh</w:t>
      </w:r>
      <w:r w:rsidR="00240127" w:rsidRPr="00663A8F">
        <w:rPr>
          <w:rFonts w:ascii="BentonSans Regular" w:hAnsi="BentonSans Regular" w:cs="Calibri"/>
          <w:color w:val="7F7F7F"/>
          <w:sz w:val="10"/>
          <w:szCs w:val="18"/>
          <w:lang w:val="en-US"/>
        </w:rPr>
        <w:t xml:space="preserve">@ave-wbv.ch </w:t>
      </w:r>
      <w:r w:rsidR="009E0105" w:rsidRPr="00663A8F">
        <w:rPr>
          <w:rFonts w:ascii="BentonSans Regular" w:hAnsi="BentonSans Regular" w:cs="Calibri"/>
          <w:color w:val="7F7F7F"/>
          <w:sz w:val="10"/>
          <w:szCs w:val="18"/>
          <w:lang w:val="en-US"/>
        </w:rPr>
        <w:t xml:space="preserve">  </w:t>
      </w:r>
      <w:r w:rsidR="00240127" w:rsidRPr="00DE4F7D">
        <w:rPr>
          <w:rFonts w:ascii="BentonSans Regular" w:hAnsi="BentonSans Regular" w:cs="Calibri"/>
          <w:color w:val="7F7F7F"/>
          <w:sz w:val="10"/>
          <w:szCs w:val="18"/>
        </w:rPr>
        <w:sym w:font="Wingdings" w:char="F029"/>
      </w:r>
      <w:r w:rsidR="009E0105" w:rsidRPr="00663A8F">
        <w:rPr>
          <w:rFonts w:ascii="BentonSans Regular" w:hAnsi="BentonSans Regular" w:cs="Calibri"/>
          <w:color w:val="7F7F7F"/>
          <w:sz w:val="10"/>
          <w:szCs w:val="18"/>
          <w:lang w:val="en-US"/>
        </w:rPr>
        <w:t xml:space="preserve"> </w:t>
      </w:r>
      <w:r w:rsidR="00043E62" w:rsidRPr="00663A8F">
        <w:rPr>
          <w:rFonts w:ascii="BentonSans Regular" w:hAnsi="BentonSans Regular" w:cs="Calibri"/>
          <w:color w:val="7F7F7F"/>
          <w:sz w:val="10"/>
          <w:szCs w:val="18"/>
          <w:lang w:val="en-US"/>
        </w:rPr>
        <w:t xml:space="preserve">027 327 32 </w:t>
      </w:r>
      <w:r w:rsidR="00831FC6" w:rsidRPr="00663A8F">
        <w:rPr>
          <w:rFonts w:ascii="BentonSans Regular" w:hAnsi="BentonSans Regular" w:cs="Calibri"/>
          <w:color w:val="7F7F7F"/>
          <w:sz w:val="10"/>
          <w:szCs w:val="18"/>
          <w:lang w:val="en-US"/>
        </w:rPr>
        <w:t>54</w:t>
      </w:r>
    </w:p>
    <w:p w:rsidR="00443077" w:rsidRPr="00DE4F7D" w:rsidRDefault="0089401A" w:rsidP="009E0105">
      <w:pPr>
        <w:tabs>
          <w:tab w:val="left" w:pos="5670"/>
        </w:tabs>
        <w:jc w:val="both"/>
        <w:rPr>
          <w:rFonts w:ascii="BentonSans Regular" w:hAnsi="BentonSans Regular" w:cs="Calibri"/>
          <w:snapToGrid w:val="0"/>
          <w:color w:val="7F7F7F"/>
          <w:sz w:val="18"/>
          <w:szCs w:val="18"/>
        </w:rPr>
      </w:pPr>
      <w:r w:rsidRPr="00DE4F7D">
        <w:rPr>
          <w:rFonts w:ascii="BentonSans Regular" w:hAnsi="BentonSans Regular" w:cs="Calibri"/>
          <w:snapToGrid w:val="0"/>
          <w:color w:val="7F7F7F"/>
          <w:sz w:val="10"/>
          <w:szCs w:val="18"/>
        </w:rPr>
        <w:fldChar w:fldCharType="begin"/>
      </w:r>
      <w:r w:rsidRPr="00DE4F7D">
        <w:rPr>
          <w:rFonts w:ascii="BentonSans Regular" w:hAnsi="BentonSans Regular" w:cs="Calibri"/>
          <w:snapToGrid w:val="0"/>
          <w:color w:val="7F7F7F"/>
          <w:sz w:val="10"/>
          <w:szCs w:val="18"/>
        </w:rPr>
        <w:instrText xml:space="preserve"> FILENAME \p </w:instrText>
      </w:r>
      <w:r w:rsidRPr="00DE4F7D">
        <w:rPr>
          <w:rFonts w:ascii="BentonSans Regular" w:hAnsi="BentonSans Regular" w:cs="Calibri"/>
          <w:snapToGrid w:val="0"/>
          <w:color w:val="7F7F7F"/>
          <w:sz w:val="10"/>
          <w:szCs w:val="18"/>
        </w:rPr>
        <w:fldChar w:fldCharType="separate"/>
      </w:r>
      <w:r w:rsidR="00E50020">
        <w:rPr>
          <w:rFonts w:ascii="BentonSans Regular" w:hAnsi="BentonSans Regular" w:cs="Calibri"/>
          <w:noProof/>
          <w:snapToGrid w:val="0"/>
          <w:color w:val="7F7F7F"/>
          <w:sz w:val="10"/>
          <w:szCs w:val="18"/>
        </w:rPr>
        <w:t>K:\CS-SK\Séminaires\2023.09\Invitations\Sém.admin_20.09.2023_Ordre du jour_envoi_ALL_3.docx</w:t>
      </w:r>
      <w:r w:rsidRPr="00DE4F7D">
        <w:rPr>
          <w:rFonts w:ascii="BentonSans Regular" w:hAnsi="BentonSans Regular" w:cs="Calibri"/>
          <w:snapToGrid w:val="0"/>
          <w:color w:val="7F7F7F"/>
          <w:sz w:val="10"/>
          <w:szCs w:val="18"/>
        </w:rPr>
        <w:fldChar w:fldCharType="end"/>
      </w:r>
    </w:p>
    <w:p w:rsidR="002B1AD2" w:rsidRDefault="002B1AD2" w:rsidP="002B1AD2">
      <w:pPr>
        <w:spacing w:before="120"/>
        <w:contextualSpacing/>
        <w:jc w:val="both"/>
        <w:rPr>
          <w:rFonts w:ascii="BentonSans Regular" w:hAnsi="BentonSans Regular"/>
          <w:sz w:val="18"/>
          <w:szCs w:val="18"/>
        </w:rPr>
      </w:pPr>
      <w:bookmarkStart w:id="0" w:name="_GoBack"/>
      <w:bookmarkEnd w:id="0"/>
    </w:p>
    <w:p w:rsidR="00AC4BAB" w:rsidRDefault="00AC4BAB" w:rsidP="002B1AD2">
      <w:pPr>
        <w:spacing w:before="120"/>
        <w:contextualSpacing/>
        <w:jc w:val="both"/>
        <w:rPr>
          <w:rFonts w:ascii="BentonSans Regular" w:hAnsi="BentonSans Regular"/>
          <w:sz w:val="18"/>
          <w:szCs w:val="18"/>
        </w:rPr>
      </w:pPr>
    </w:p>
    <w:p w:rsidR="000837B7" w:rsidRDefault="00D36666" w:rsidP="002B1AD2">
      <w:pPr>
        <w:spacing w:before="120"/>
        <w:contextualSpacing/>
        <w:jc w:val="both"/>
        <w:rPr>
          <w:rFonts w:ascii="BentonSans Regular" w:hAnsi="BentonSans Regular"/>
          <w:sz w:val="18"/>
          <w:szCs w:val="18"/>
        </w:rPr>
      </w:pPr>
      <w:r w:rsidRPr="001F65CD">
        <w:rPr>
          <w:rFonts w:ascii="BentonSans Regular" w:hAnsi="BentonSans Regular"/>
          <w:noProof/>
          <w:sz w:val="18"/>
          <w:szCs w:val="18"/>
        </w:rPr>
        <mc:AlternateContent>
          <mc:Choice Requires="wps">
            <w:drawing>
              <wp:anchor distT="45720" distB="45720" distL="114300" distR="114300" simplePos="0" relativeHeight="251677696" behindDoc="0" locked="0" layoutInCell="1" allowOverlap="1" wp14:anchorId="70B7BA50" wp14:editId="537387C5">
                <wp:simplePos x="0" y="0"/>
                <wp:positionH relativeFrom="margin">
                  <wp:align>left</wp:align>
                </wp:positionH>
                <wp:positionV relativeFrom="paragraph">
                  <wp:posOffset>5070</wp:posOffset>
                </wp:positionV>
                <wp:extent cx="4071620" cy="49911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499110"/>
                        </a:xfrm>
                        <a:prstGeom prst="rect">
                          <a:avLst/>
                        </a:prstGeom>
                        <a:noFill/>
                        <a:ln w="9525">
                          <a:noFill/>
                          <a:miter lim="800000"/>
                          <a:headEnd/>
                          <a:tailEnd/>
                        </a:ln>
                      </wps:spPr>
                      <wps:txbx>
                        <w:txbxContent>
                          <w:p w:rsidR="000837B7" w:rsidRPr="00E50020" w:rsidRDefault="00E50020" w:rsidP="001B7114">
                            <w:pPr>
                              <w:rPr>
                                <w:rFonts w:ascii="Bree Serif" w:hAnsi="Bree Serif"/>
                                <w:b/>
                                <w:color w:val="FFC000"/>
                                <w:sz w:val="28"/>
                                <w:lang w:val="de-DE"/>
                              </w:rPr>
                            </w:pPr>
                            <w:r w:rsidRPr="00E50020">
                              <w:rPr>
                                <w:rFonts w:ascii="Bree Serif" w:hAnsi="Bree Serif"/>
                                <w:b/>
                                <w:color w:val="FFC000"/>
                                <w:sz w:val="28"/>
                                <w:lang w:val="de-DE"/>
                              </w:rPr>
                              <w:t>Administratives Seminar</w:t>
                            </w:r>
                          </w:p>
                          <w:p w:rsidR="000837B7" w:rsidRPr="00E50020" w:rsidRDefault="00E50020" w:rsidP="001B7114">
                            <w:pPr>
                              <w:spacing w:after="120"/>
                              <w:rPr>
                                <w:rFonts w:ascii="BentonSans Bold" w:hAnsi="BentonSans Bold"/>
                                <w:color w:val="FFFFFF" w:themeColor="background1"/>
                                <w:sz w:val="18"/>
                                <w:szCs w:val="18"/>
                                <w:lang w:val="de-DE"/>
                              </w:rPr>
                            </w:pPr>
                            <w:r w:rsidRPr="00E50020">
                              <w:rPr>
                                <w:rFonts w:ascii="BentonSans Bold" w:hAnsi="BentonSans Bold"/>
                                <w:b/>
                                <w:color w:val="FFFFFF" w:themeColor="background1"/>
                                <w:sz w:val="18"/>
                                <w:lang w:val="de-DE"/>
                              </w:rPr>
                              <w:t>Mittwoch, 20. September 2023</w:t>
                            </w:r>
                            <w:r>
                              <w:rPr>
                                <w:rFonts w:ascii="BentonSans Bold" w:hAnsi="BentonSans Bold"/>
                                <w:b/>
                                <w:color w:val="FFFFFF" w:themeColor="background1"/>
                                <w:sz w:val="18"/>
                                <w:lang w:val="de-DE"/>
                              </w:rPr>
                              <w:t>,</w:t>
                            </w:r>
                            <w:r w:rsidRPr="00E50020">
                              <w:rPr>
                                <w:rFonts w:ascii="BentonSans Bold" w:hAnsi="BentonSans Bold"/>
                                <w:b/>
                                <w:color w:val="FFFFFF" w:themeColor="background1"/>
                                <w:sz w:val="18"/>
                                <w:lang w:val="de-DE"/>
                              </w:rPr>
                              <w:t xml:space="preserve"> 10Uhr, WBV Sitten</w:t>
                            </w:r>
                          </w:p>
                          <w:p w:rsidR="000837B7" w:rsidRPr="00E50020" w:rsidRDefault="000837B7" w:rsidP="001B7114">
                            <w:pPr>
                              <w:spacing w:after="120"/>
                              <w:rPr>
                                <w:rFonts w:ascii="BentonSans Regular" w:hAnsi="BentonSans Regular"/>
                                <w:color w:val="FFC000"/>
                                <w:sz w:val="18"/>
                                <w:szCs w:val="18"/>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7BA50" id="_x0000_t202" coordsize="21600,21600" o:spt="202" path="m,l,21600r21600,l21600,xe">
                <v:stroke joinstyle="miter"/>
                <v:path gradientshapeok="t" o:connecttype="rect"/>
              </v:shapetype>
              <v:shape id="Zone de texte 2" o:spid="_x0000_s1026" type="#_x0000_t202" style="position:absolute;left:0;text-align:left;margin-left:0;margin-top:.4pt;width:320.6pt;height:39.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" filled="f" stroked="f">
                <v:textbox>
                  <w:txbxContent>
                    <w:p w:rsidR="000837B7" w:rsidRPr="00E50020" w:rsidRDefault="00E50020" w:rsidP="001B7114">
                      <w:pPr>
                        <w:rPr>
                          <w:rFonts w:ascii="Bree Serif" w:hAnsi="Bree Serif"/>
                          <w:b/>
                          <w:color w:val="FFC000"/>
                          <w:sz w:val="28"/>
                          <w:lang w:val="de-DE"/>
                        </w:rPr>
                      </w:pPr>
                      <w:r w:rsidRPr="00E50020">
                        <w:rPr>
                          <w:rFonts w:ascii="Bree Serif" w:hAnsi="Bree Serif"/>
                          <w:b/>
                          <w:color w:val="FFC000"/>
                          <w:sz w:val="28"/>
                          <w:lang w:val="de-DE"/>
                        </w:rPr>
                        <w:t>Administratives Seminar</w:t>
                      </w:r>
                    </w:p>
                    <w:p w:rsidR="000837B7" w:rsidRPr="00E50020" w:rsidRDefault="00E50020" w:rsidP="001B7114">
                      <w:pPr>
                        <w:spacing w:after="120"/>
                        <w:rPr>
                          <w:rFonts w:ascii="BentonSans Bold" w:hAnsi="BentonSans Bold"/>
                          <w:color w:val="FFFFFF" w:themeColor="background1"/>
                          <w:sz w:val="18"/>
                          <w:szCs w:val="18"/>
                          <w:lang w:val="de-DE"/>
                        </w:rPr>
                      </w:pPr>
                      <w:r w:rsidRPr="00E50020">
                        <w:rPr>
                          <w:rFonts w:ascii="BentonSans Bold" w:hAnsi="BentonSans Bold"/>
                          <w:b/>
                          <w:color w:val="FFFFFF" w:themeColor="background1"/>
                          <w:sz w:val="18"/>
                          <w:lang w:val="de-DE"/>
                        </w:rPr>
                        <w:t>Mittwoch, 20. September 2023</w:t>
                      </w:r>
                      <w:r>
                        <w:rPr>
                          <w:rFonts w:ascii="BentonSans Bold" w:hAnsi="BentonSans Bold"/>
                          <w:b/>
                          <w:color w:val="FFFFFF" w:themeColor="background1"/>
                          <w:sz w:val="18"/>
                          <w:lang w:val="de-DE"/>
                        </w:rPr>
                        <w:t>,</w:t>
                      </w:r>
                      <w:r w:rsidRPr="00E50020">
                        <w:rPr>
                          <w:rFonts w:ascii="BentonSans Bold" w:hAnsi="BentonSans Bold"/>
                          <w:b/>
                          <w:color w:val="FFFFFF" w:themeColor="background1"/>
                          <w:sz w:val="18"/>
                          <w:lang w:val="de-DE"/>
                        </w:rPr>
                        <w:t xml:space="preserve"> 10Uhr, WBV Sitten</w:t>
                      </w:r>
                    </w:p>
                    <w:p w:rsidR="000837B7" w:rsidRPr="00E50020" w:rsidRDefault="000837B7" w:rsidP="001B7114">
                      <w:pPr>
                        <w:spacing w:after="120"/>
                        <w:rPr>
                          <w:rFonts w:ascii="BentonSans Regular" w:hAnsi="BentonSans Regular"/>
                          <w:color w:val="FFC000"/>
                          <w:sz w:val="18"/>
                          <w:szCs w:val="18"/>
                          <w:lang w:val="de-DE"/>
                        </w:rPr>
                      </w:pPr>
                    </w:p>
                  </w:txbxContent>
                </v:textbox>
                <w10:wrap anchorx="margin"/>
              </v:shape>
            </w:pict>
          </mc:Fallback>
        </mc:AlternateContent>
      </w:r>
      <w:r w:rsidR="000837B7">
        <w:rPr>
          <w:rFonts w:ascii="BentonSans Regular" w:hAnsi="BentonSans Regular"/>
          <w:noProof/>
          <w:sz w:val="18"/>
          <w:szCs w:val="18"/>
        </w:rPr>
        <w:drawing>
          <wp:inline distT="0" distB="0" distL="0" distR="0" wp14:anchorId="5890FAF4">
            <wp:extent cx="5481403" cy="537845"/>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32822"/>
                    <a:stretch/>
                  </pic:blipFill>
                  <pic:spPr bwMode="auto">
                    <a:xfrm>
                      <a:off x="0" y="0"/>
                      <a:ext cx="5782884" cy="567427"/>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inline>
        </w:drawing>
      </w:r>
    </w:p>
    <w:p w:rsidR="000837B7" w:rsidRDefault="000837B7" w:rsidP="002B1AD2">
      <w:pPr>
        <w:spacing w:before="120"/>
        <w:contextualSpacing/>
        <w:jc w:val="both"/>
        <w:rPr>
          <w:rFonts w:ascii="BentonSans Regular" w:hAnsi="BentonSans Regular"/>
          <w:sz w:val="18"/>
          <w:szCs w:val="18"/>
        </w:rPr>
      </w:pPr>
    </w:p>
    <w:p w:rsidR="00E50020" w:rsidRPr="00E50020" w:rsidRDefault="00E50020" w:rsidP="00E50020">
      <w:pPr>
        <w:spacing w:after="120"/>
        <w:jc w:val="both"/>
        <w:rPr>
          <w:rFonts w:ascii="BentonSans Regular" w:hAnsi="BentonSans Regular"/>
          <w:sz w:val="18"/>
          <w:szCs w:val="18"/>
          <w:lang w:val="de-DE"/>
        </w:rPr>
      </w:pPr>
      <w:r w:rsidRPr="00E50020">
        <w:rPr>
          <w:rFonts w:ascii="BentonSans Regular" w:hAnsi="BentonSans Regular"/>
          <w:sz w:val="18"/>
          <w:szCs w:val="18"/>
          <w:lang w:val="de-DE"/>
        </w:rPr>
        <w:t>Die Schweizer Polizei hat letzte Woche enthüllt, dass Betrug mittlerweile zu den häufigsten Straftaten gehört. Es gibt immer mehr Opfer im Internet und leider bleibt ein großer Teil dieser Cyberverbrechen in der Grauzone der helvetischen Kriminalität.</w:t>
      </w:r>
    </w:p>
    <w:p w:rsidR="0030097C" w:rsidRPr="00E50020" w:rsidRDefault="00E50020" w:rsidP="0030097C">
      <w:pPr>
        <w:spacing w:after="120"/>
        <w:jc w:val="both"/>
        <w:rPr>
          <w:rFonts w:ascii="BentonSans Regular" w:hAnsi="BentonSans Regular"/>
          <w:sz w:val="18"/>
          <w:szCs w:val="18"/>
          <w:lang w:val="de-DE"/>
        </w:rPr>
      </w:pPr>
      <w:r w:rsidRPr="00E50020">
        <w:rPr>
          <w:rFonts w:ascii="BentonSans Regular" w:hAnsi="BentonSans Regular"/>
          <w:sz w:val="18"/>
          <w:szCs w:val="18"/>
          <w:lang w:val="de-DE"/>
        </w:rPr>
        <w:t>Angesichts dieser wachsenden Plage haben wir beschlossen, dieses Thema zum Hauptthema unseres jährlichen Seminars zu machen</w:t>
      </w:r>
      <w:r>
        <w:rPr>
          <w:rFonts w:ascii="BentonSans Regular" w:hAnsi="BentonSans Regular"/>
          <w:sz w:val="18"/>
          <w:szCs w:val="18"/>
          <w:lang w:val="de-DE"/>
        </w:rPr>
        <w:t>.</w:t>
      </w:r>
    </w:p>
    <w:p w:rsidR="00A15CF7" w:rsidRPr="00E50020" w:rsidRDefault="00E50020" w:rsidP="0030097C">
      <w:pPr>
        <w:spacing w:after="120"/>
        <w:jc w:val="both"/>
        <w:rPr>
          <w:rFonts w:ascii="BentonSans Regular" w:hAnsi="BentonSans Regular"/>
          <w:sz w:val="18"/>
          <w:szCs w:val="18"/>
          <w:lang w:val="de-DE"/>
        </w:rPr>
      </w:pPr>
      <w:r>
        <w:rPr>
          <w:noProof/>
        </w:rPr>
        <w:drawing>
          <wp:anchor distT="0" distB="0" distL="114300" distR="114300" simplePos="0" relativeHeight="251673600" behindDoc="0" locked="0" layoutInCell="1" allowOverlap="1" wp14:anchorId="6CBF04D4">
            <wp:simplePos x="0" y="0"/>
            <wp:positionH relativeFrom="margin">
              <wp:posOffset>-4445</wp:posOffset>
            </wp:positionH>
            <wp:positionV relativeFrom="paragraph">
              <wp:posOffset>40640</wp:posOffset>
            </wp:positionV>
            <wp:extent cx="5476577" cy="238336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76577" cy="2383367"/>
                    </a:xfrm>
                    <a:prstGeom prst="rect">
                      <a:avLst/>
                    </a:prstGeom>
                    <a:effectLst>
                      <a:softEdge rad="31750"/>
                    </a:effectLst>
                  </pic:spPr>
                </pic:pic>
              </a:graphicData>
            </a:graphic>
            <wp14:sizeRelH relativeFrom="page">
              <wp14:pctWidth>0</wp14:pctWidth>
            </wp14:sizeRelH>
            <wp14:sizeRelV relativeFrom="page">
              <wp14:pctHeight>0</wp14:pctHeight>
            </wp14:sizeRelV>
          </wp:anchor>
        </w:drawing>
      </w:r>
      <w:r w:rsidR="00A15CF7" w:rsidRPr="001F65CD">
        <w:rPr>
          <w:rFonts w:ascii="BentonSans Regular" w:hAnsi="BentonSans Regular"/>
          <w:noProof/>
          <w:sz w:val="18"/>
          <w:szCs w:val="18"/>
        </w:rPr>
        <mc:AlternateContent>
          <mc:Choice Requires="wps">
            <w:drawing>
              <wp:anchor distT="45720" distB="45720" distL="114300" distR="114300" simplePos="0" relativeHeight="251674624" behindDoc="0" locked="0" layoutInCell="1" allowOverlap="1" wp14:anchorId="76E9E04F" wp14:editId="054F249F">
                <wp:simplePos x="0" y="0"/>
                <wp:positionH relativeFrom="column">
                  <wp:posOffset>1744532</wp:posOffset>
                </wp:positionH>
                <wp:positionV relativeFrom="paragraph">
                  <wp:posOffset>42462</wp:posOffset>
                </wp:positionV>
                <wp:extent cx="3682584" cy="2313482"/>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2584" cy="2313482"/>
                        </a:xfrm>
                        <a:prstGeom prst="rect">
                          <a:avLst/>
                        </a:prstGeom>
                        <a:noFill/>
                        <a:ln w="9525">
                          <a:noFill/>
                          <a:miter lim="800000"/>
                          <a:headEnd/>
                          <a:tailEnd/>
                        </a:ln>
                      </wps:spPr>
                      <wps:txbx>
                        <w:txbxContent>
                          <w:p w:rsidR="001C61B7" w:rsidRDefault="001C61B7" w:rsidP="000837B7">
                            <w:pPr>
                              <w:jc w:val="right"/>
                              <w:rPr>
                                <w:rFonts w:ascii="BentonSans Bold" w:hAnsi="BentonSans Bold"/>
                                <w:b/>
                                <w:color w:val="FFC000"/>
                                <w:sz w:val="22"/>
                                <w:lang w:val="de-DE"/>
                              </w:rPr>
                            </w:pPr>
                          </w:p>
                          <w:p w:rsidR="001C61B7" w:rsidRDefault="001C61B7" w:rsidP="000837B7">
                            <w:pPr>
                              <w:jc w:val="right"/>
                              <w:rPr>
                                <w:rFonts w:ascii="BentonSans Bold" w:hAnsi="BentonSans Bold"/>
                                <w:b/>
                                <w:color w:val="FFC000"/>
                                <w:sz w:val="22"/>
                                <w:lang w:val="de-DE"/>
                              </w:rPr>
                            </w:pPr>
                          </w:p>
                          <w:p w:rsidR="00FD6037" w:rsidRPr="00F56292" w:rsidRDefault="00A15CF7" w:rsidP="000837B7">
                            <w:pPr>
                              <w:jc w:val="right"/>
                              <w:rPr>
                                <w:rFonts w:ascii="BentonSans Bold" w:hAnsi="BentonSans Bold"/>
                                <w:b/>
                                <w:color w:val="FFC000"/>
                                <w:sz w:val="22"/>
                                <w:lang w:val="de-CH"/>
                              </w:rPr>
                            </w:pPr>
                            <w:r w:rsidRPr="00F56292">
                              <w:rPr>
                                <w:rFonts w:ascii="BentonSans Bold" w:hAnsi="BentonSans Bold"/>
                                <w:b/>
                                <w:color w:val="FFC000"/>
                                <w:sz w:val="22"/>
                                <w:lang w:val="de-CH"/>
                              </w:rPr>
                              <w:t>Cyber</w:t>
                            </w:r>
                            <w:r w:rsidR="001C61B7" w:rsidRPr="00F56292">
                              <w:rPr>
                                <w:rFonts w:ascii="BentonSans Bold" w:hAnsi="BentonSans Bold"/>
                                <w:b/>
                                <w:color w:val="FFC000"/>
                                <w:sz w:val="22"/>
                                <w:lang w:val="de-CH"/>
                              </w:rPr>
                              <w:t>angriffe</w:t>
                            </w:r>
                          </w:p>
                          <w:p w:rsidR="00A15CF7" w:rsidRPr="00F56292" w:rsidRDefault="00A15CF7" w:rsidP="000837B7">
                            <w:pPr>
                              <w:spacing w:after="120"/>
                              <w:jc w:val="right"/>
                              <w:rPr>
                                <w:rFonts w:ascii="BentonSans Bold" w:hAnsi="BentonSans Bold"/>
                                <w:b/>
                                <w:color w:val="FFFFFF" w:themeColor="background1"/>
                                <w:sz w:val="22"/>
                                <w:lang w:val="de-CH"/>
                              </w:rPr>
                            </w:pPr>
                            <w:r w:rsidRPr="00F56292">
                              <w:rPr>
                                <w:rFonts w:ascii="BentonSans Bold" w:hAnsi="BentonSans Bold"/>
                                <w:b/>
                                <w:color w:val="FFC000"/>
                                <w:sz w:val="22"/>
                                <w:lang w:val="de-CH"/>
                              </w:rPr>
                              <w:t>Sensibilis</w:t>
                            </w:r>
                            <w:r w:rsidR="001C61B7" w:rsidRPr="00F56292">
                              <w:rPr>
                                <w:rFonts w:ascii="BentonSans Bold" w:hAnsi="BentonSans Bold"/>
                                <w:b/>
                                <w:color w:val="FFC000"/>
                                <w:sz w:val="22"/>
                                <w:lang w:val="de-CH"/>
                              </w:rPr>
                              <w:t>ierung und Verteidigungsprinzipien</w:t>
                            </w:r>
                          </w:p>
                          <w:p w:rsidR="0020694F" w:rsidRPr="00F56292" w:rsidRDefault="001C61B7" w:rsidP="000837B7">
                            <w:pPr>
                              <w:spacing w:after="120"/>
                              <w:jc w:val="right"/>
                              <w:rPr>
                                <w:rFonts w:ascii="BentonSans Regular" w:hAnsi="BentonSans Regular"/>
                                <w:color w:val="FFFFFF" w:themeColor="background1"/>
                                <w:sz w:val="14"/>
                                <w:szCs w:val="18"/>
                                <w:lang w:val="de-CH"/>
                              </w:rPr>
                            </w:pPr>
                            <w:r w:rsidRPr="00F56292">
                              <w:rPr>
                                <w:rFonts w:ascii="BentonSans Regular" w:hAnsi="BentonSans Regular"/>
                                <w:color w:val="FFFFFF" w:themeColor="background1"/>
                                <w:sz w:val="14"/>
                                <w:szCs w:val="18"/>
                                <w:lang w:val="de-CH"/>
                              </w:rPr>
                              <w:t>Referent</w:t>
                            </w:r>
                            <w:r w:rsidR="00A15CF7" w:rsidRPr="00F56292">
                              <w:rPr>
                                <w:rFonts w:ascii="BentonSans Regular" w:hAnsi="BentonSans Regular"/>
                                <w:color w:val="FFFFFF" w:themeColor="background1"/>
                                <w:sz w:val="14"/>
                                <w:szCs w:val="18"/>
                                <w:lang w:val="de-CH"/>
                              </w:rPr>
                              <w:t>:</w:t>
                            </w:r>
                          </w:p>
                          <w:p w:rsidR="00FD6037" w:rsidRPr="00F56292" w:rsidRDefault="001C61B7" w:rsidP="000837B7">
                            <w:pPr>
                              <w:jc w:val="right"/>
                              <w:rPr>
                                <w:rFonts w:ascii="BentonSans Regular" w:hAnsi="BentonSans Regular"/>
                                <w:color w:val="FFFFFF" w:themeColor="background1"/>
                                <w:sz w:val="16"/>
                                <w:szCs w:val="18"/>
                                <w:lang w:val="de-CH"/>
                              </w:rPr>
                            </w:pPr>
                            <w:r w:rsidRPr="00F56292">
                              <w:rPr>
                                <w:rFonts w:ascii="BentonSans Bold" w:hAnsi="BentonSans Bold"/>
                                <w:color w:val="FFFFFF" w:themeColor="background1"/>
                                <w:sz w:val="16"/>
                                <w:szCs w:val="18"/>
                                <w:lang w:val="de-CH"/>
                              </w:rPr>
                              <w:t>Jérôme Christen,</w:t>
                            </w:r>
                            <w:r w:rsidR="00A15CF7" w:rsidRPr="00F56292">
                              <w:rPr>
                                <w:rFonts w:ascii="BentonSans Regular" w:hAnsi="BentonSans Regular"/>
                                <w:color w:val="FFFFFF" w:themeColor="background1"/>
                                <w:sz w:val="16"/>
                                <w:szCs w:val="18"/>
                                <w:lang w:val="de-CH"/>
                              </w:rPr>
                              <w:t xml:space="preserve"> </w:t>
                            </w:r>
                            <w:r w:rsidRPr="00F56292">
                              <w:rPr>
                                <w:rFonts w:ascii="BentonSans Regular" w:hAnsi="BentonSans Regular"/>
                                <w:color w:val="FFFFFF" w:themeColor="background1"/>
                                <w:sz w:val="16"/>
                                <w:szCs w:val="18"/>
                                <w:lang w:val="de-CH"/>
                              </w:rPr>
                              <w:t>Silicom Group</w:t>
                            </w:r>
                          </w:p>
                          <w:p w:rsidR="00A15CF7" w:rsidRPr="00F56292" w:rsidRDefault="001C61B7" w:rsidP="000837B7">
                            <w:pPr>
                              <w:spacing w:after="120"/>
                              <w:jc w:val="right"/>
                              <w:rPr>
                                <w:rFonts w:ascii="BentonSans Regular" w:hAnsi="BentonSans Regular"/>
                                <w:color w:val="FFFFFF" w:themeColor="background1"/>
                                <w:sz w:val="14"/>
                                <w:szCs w:val="18"/>
                                <w:lang w:val="de-CH"/>
                              </w:rPr>
                            </w:pPr>
                            <w:r w:rsidRPr="00F56292">
                              <w:rPr>
                                <w:rFonts w:ascii="BentonSans Regular" w:hAnsi="BentonSans Regular"/>
                                <w:color w:val="FFFFFF" w:themeColor="background1"/>
                                <w:sz w:val="14"/>
                                <w:szCs w:val="18"/>
                                <w:lang w:val="de-CH"/>
                              </w:rPr>
                              <w:t>Projektleiter Cybersicherheit</w:t>
                            </w:r>
                          </w:p>
                          <w:p w:rsidR="001C61B7" w:rsidRPr="00F56292" w:rsidRDefault="001C61B7" w:rsidP="000837B7">
                            <w:pPr>
                              <w:spacing w:after="120"/>
                              <w:jc w:val="right"/>
                              <w:rPr>
                                <w:rFonts w:ascii="BentonSans Regular" w:hAnsi="BentonSans Regular"/>
                                <w:color w:val="FFFFFF" w:themeColor="background1"/>
                                <w:sz w:val="14"/>
                                <w:szCs w:val="18"/>
                                <w:lang w:val="de-CH"/>
                              </w:rPr>
                            </w:pPr>
                          </w:p>
                          <w:p w:rsidR="00D36666" w:rsidRPr="00F56292" w:rsidRDefault="001C61B7" w:rsidP="00D36666">
                            <w:pPr>
                              <w:jc w:val="right"/>
                              <w:rPr>
                                <w:rFonts w:ascii="BentonSans Bold" w:hAnsi="BentonSans Bold"/>
                                <w:b/>
                                <w:color w:val="FFC000"/>
                                <w:sz w:val="22"/>
                                <w:lang w:val="de-CH"/>
                              </w:rPr>
                            </w:pPr>
                            <w:r w:rsidRPr="00F56292">
                              <w:rPr>
                                <w:rFonts w:ascii="BentonSans Bold" w:hAnsi="BentonSans Bold"/>
                                <w:b/>
                                <w:color w:val="FFC000"/>
                                <w:sz w:val="22"/>
                                <w:lang w:val="de-CH"/>
                              </w:rPr>
                              <w:t>Datenschutzgesetz</w:t>
                            </w:r>
                          </w:p>
                          <w:p w:rsidR="001C61B7" w:rsidRPr="00F56292" w:rsidRDefault="001C61B7" w:rsidP="00D36666">
                            <w:pPr>
                              <w:jc w:val="right"/>
                              <w:rPr>
                                <w:rFonts w:ascii="BentonSans Regular" w:hAnsi="BentonSans Regular"/>
                                <w:color w:val="FFFFFF" w:themeColor="background1"/>
                                <w:sz w:val="16"/>
                                <w:szCs w:val="18"/>
                                <w:lang w:val="de-CH"/>
                              </w:rPr>
                            </w:pPr>
                            <w:r w:rsidRPr="00F56292">
                              <w:rPr>
                                <w:rFonts w:ascii="BentonSans Regular" w:hAnsi="BentonSans Regular"/>
                                <w:color w:val="FFFFFF" w:themeColor="background1"/>
                                <w:sz w:val="16"/>
                                <w:szCs w:val="18"/>
                                <w:lang w:val="de-CH"/>
                              </w:rPr>
                              <w:t>Information über das neue Gesetz welches am 1. September 2023</w:t>
                            </w:r>
                          </w:p>
                          <w:p w:rsidR="00D36666" w:rsidRPr="00F56292" w:rsidRDefault="001C61B7" w:rsidP="00D36666">
                            <w:pPr>
                              <w:jc w:val="right"/>
                              <w:rPr>
                                <w:rFonts w:ascii="BentonSans Regular" w:hAnsi="BentonSans Regular"/>
                                <w:color w:val="FFFFFF" w:themeColor="background1"/>
                                <w:sz w:val="16"/>
                                <w:szCs w:val="18"/>
                                <w:lang w:val="de-CH"/>
                              </w:rPr>
                            </w:pPr>
                            <w:r w:rsidRPr="00F56292">
                              <w:rPr>
                                <w:rFonts w:ascii="BentonSans Regular" w:hAnsi="BentonSans Regular"/>
                                <w:color w:val="FFFFFF" w:themeColor="background1"/>
                                <w:sz w:val="16"/>
                                <w:szCs w:val="18"/>
                                <w:lang w:val="de-CH"/>
                              </w:rPr>
                              <w:t xml:space="preserve"> in Kraft getreten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9E04F" id="_x0000_s1027" type="#_x0000_t202" style="position:absolute;left:0;text-align:left;margin-left:137.35pt;margin-top:3.35pt;width:289.95pt;height:182.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" filled="f" stroked="f">
                <v:textbox>
                  <w:txbxContent>
                    <w:p w:rsidR="001C61B7" w:rsidRDefault="001C61B7" w:rsidP="000837B7">
                      <w:pPr>
                        <w:jc w:val="right"/>
                        <w:rPr>
                          <w:rFonts w:ascii="BentonSans Bold" w:hAnsi="BentonSans Bold"/>
                          <w:b/>
                          <w:color w:val="FFC000"/>
                          <w:sz w:val="22"/>
                          <w:lang w:val="de-DE"/>
                        </w:rPr>
                      </w:pPr>
                    </w:p>
                    <w:p w:rsidR="001C61B7" w:rsidRDefault="001C61B7" w:rsidP="000837B7">
                      <w:pPr>
                        <w:jc w:val="right"/>
                        <w:rPr>
                          <w:rFonts w:ascii="BentonSans Bold" w:hAnsi="BentonSans Bold"/>
                          <w:b/>
                          <w:color w:val="FFC000"/>
                          <w:sz w:val="22"/>
                          <w:lang w:val="de-DE"/>
                        </w:rPr>
                      </w:pPr>
                    </w:p>
                    <w:p w:rsidR="00FD6037" w:rsidRPr="00F56292" w:rsidRDefault="00A15CF7" w:rsidP="000837B7">
                      <w:pPr>
                        <w:jc w:val="right"/>
                        <w:rPr>
                          <w:rFonts w:ascii="BentonSans Bold" w:hAnsi="BentonSans Bold"/>
                          <w:b/>
                          <w:color w:val="FFC000"/>
                          <w:sz w:val="22"/>
                          <w:lang w:val="de-CH"/>
                        </w:rPr>
                      </w:pPr>
                      <w:r w:rsidRPr="00F56292">
                        <w:rPr>
                          <w:rFonts w:ascii="BentonSans Bold" w:hAnsi="BentonSans Bold"/>
                          <w:b/>
                          <w:color w:val="FFC000"/>
                          <w:sz w:val="22"/>
                          <w:lang w:val="de-CH"/>
                        </w:rPr>
                        <w:t>Cyber</w:t>
                      </w:r>
                      <w:r w:rsidR="001C61B7" w:rsidRPr="00F56292">
                        <w:rPr>
                          <w:rFonts w:ascii="BentonSans Bold" w:hAnsi="BentonSans Bold"/>
                          <w:b/>
                          <w:color w:val="FFC000"/>
                          <w:sz w:val="22"/>
                          <w:lang w:val="de-CH"/>
                        </w:rPr>
                        <w:t>angriffe</w:t>
                      </w:r>
                    </w:p>
                    <w:p w:rsidR="00A15CF7" w:rsidRPr="00F56292" w:rsidRDefault="00A15CF7" w:rsidP="000837B7">
                      <w:pPr>
                        <w:spacing w:after="120"/>
                        <w:jc w:val="right"/>
                        <w:rPr>
                          <w:rFonts w:ascii="BentonSans Bold" w:hAnsi="BentonSans Bold"/>
                          <w:b/>
                          <w:color w:val="FFFFFF" w:themeColor="background1"/>
                          <w:sz w:val="22"/>
                          <w:lang w:val="de-CH"/>
                        </w:rPr>
                      </w:pPr>
                      <w:r w:rsidRPr="00F56292">
                        <w:rPr>
                          <w:rFonts w:ascii="BentonSans Bold" w:hAnsi="BentonSans Bold"/>
                          <w:b/>
                          <w:color w:val="FFC000"/>
                          <w:sz w:val="22"/>
                          <w:lang w:val="de-CH"/>
                        </w:rPr>
                        <w:t>Sensibilis</w:t>
                      </w:r>
                      <w:r w:rsidR="001C61B7" w:rsidRPr="00F56292">
                        <w:rPr>
                          <w:rFonts w:ascii="BentonSans Bold" w:hAnsi="BentonSans Bold"/>
                          <w:b/>
                          <w:color w:val="FFC000"/>
                          <w:sz w:val="22"/>
                          <w:lang w:val="de-CH"/>
                        </w:rPr>
                        <w:t>ierung und Verteidigungsprinzipien</w:t>
                      </w:r>
                    </w:p>
                    <w:p w:rsidR="0020694F" w:rsidRPr="00F56292" w:rsidRDefault="001C61B7" w:rsidP="000837B7">
                      <w:pPr>
                        <w:spacing w:after="120"/>
                        <w:jc w:val="right"/>
                        <w:rPr>
                          <w:rFonts w:ascii="BentonSans Regular" w:hAnsi="BentonSans Regular"/>
                          <w:color w:val="FFFFFF" w:themeColor="background1"/>
                          <w:sz w:val="14"/>
                          <w:szCs w:val="18"/>
                          <w:lang w:val="de-CH"/>
                        </w:rPr>
                      </w:pPr>
                      <w:r w:rsidRPr="00F56292">
                        <w:rPr>
                          <w:rFonts w:ascii="BentonSans Regular" w:hAnsi="BentonSans Regular"/>
                          <w:color w:val="FFFFFF" w:themeColor="background1"/>
                          <w:sz w:val="14"/>
                          <w:szCs w:val="18"/>
                          <w:lang w:val="de-CH"/>
                        </w:rPr>
                        <w:t>Referent</w:t>
                      </w:r>
                      <w:r w:rsidR="00A15CF7" w:rsidRPr="00F56292">
                        <w:rPr>
                          <w:rFonts w:ascii="BentonSans Regular" w:hAnsi="BentonSans Regular"/>
                          <w:color w:val="FFFFFF" w:themeColor="background1"/>
                          <w:sz w:val="14"/>
                          <w:szCs w:val="18"/>
                          <w:lang w:val="de-CH"/>
                        </w:rPr>
                        <w:t>:</w:t>
                      </w:r>
                    </w:p>
                    <w:p w:rsidR="00FD6037" w:rsidRPr="00F56292" w:rsidRDefault="001C61B7" w:rsidP="000837B7">
                      <w:pPr>
                        <w:jc w:val="right"/>
                        <w:rPr>
                          <w:rFonts w:ascii="BentonSans Regular" w:hAnsi="BentonSans Regular"/>
                          <w:color w:val="FFFFFF" w:themeColor="background1"/>
                          <w:sz w:val="16"/>
                          <w:szCs w:val="18"/>
                          <w:lang w:val="de-CH"/>
                        </w:rPr>
                      </w:pPr>
                      <w:r w:rsidRPr="00F56292">
                        <w:rPr>
                          <w:rFonts w:ascii="BentonSans Bold" w:hAnsi="BentonSans Bold"/>
                          <w:color w:val="FFFFFF" w:themeColor="background1"/>
                          <w:sz w:val="16"/>
                          <w:szCs w:val="18"/>
                          <w:lang w:val="de-CH"/>
                        </w:rPr>
                        <w:t>Jérôme Christen,</w:t>
                      </w:r>
                      <w:r w:rsidR="00A15CF7" w:rsidRPr="00F56292">
                        <w:rPr>
                          <w:rFonts w:ascii="BentonSans Regular" w:hAnsi="BentonSans Regular"/>
                          <w:color w:val="FFFFFF" w:themeColor="background1"/>
                          <w:sz w:val="16"/>
                          <w:szCs w:val="18"/>
                          <w:lang w:val="de-CH"/>
                        </w:rPr>
                        <w:t xml:space="preserve"> </w:t>
                      </w:r>
                      <w:r w:rsidRPr="00F56292">
                        <w:rPr>
                          <w:rFonts w:ascii="BentonSans Regular" w:hAnsi="BentonSans Regular"/>
                          <w:color w:val="FFFFFF" w:themeColor="background1"/>
                          <w:sz w:val="16"/>
                          <w:szCs w:val="18"/>
                          <w:lang w:val="de-CH"/>
                        </w:rPr>
                        <w:t>Silicom Group</w:t>
                      </w:r>
                    </w:p>
                    <w:p w:rsidR="00A15CF7" w:rsidRPr="00F56292" w:rsidRDefault="001C61B7" w:rsidP="000837B7">
                      <w:pPr>
                        <w:spacing w:after="120"/>
                        <w:jc w:val="right"/>
                        <w:rPr>
                          <w:rFonts w:ascii="BentonSans Regular" w:hAnsi="BentonSans Regular"/>
                          <w:color w:val="FFFFFF" w:themeColor="background1"/>
                          <w:sz w:val="14"/>
                          <w:szCs w:val="18"/>
                          <w:lang w:val="de-CH"/>
                        </w:rPr>
                      </w:pPr>
                      <w:r w:rsidRPr="00F56292">
                        <w:rPr>
                          <w:rFonts w:ascii="BentonSans Regular" w:hAnsi="BentonSans Regular"/>
                          <w:color w:val="FFFFFF" w:themeColor="background1"/>
                          <w:sz w:val="14"/>
                          <w:szCs w:val="18"/>
                          <w:lang w:val="de-CH"/>
                        </w:rPr>
                        <w:t>Projektleiter Cybersicherheit</w:t>
                      </w:r>
                    </w:p>
                    <w:p w:rsidR="001C61B7" w:rsidRPr="00F56292" w:rsidRDefault="001C61B7" w:rsidP="000837B7">
                      <w:pPr>
                        <w:spacing w:after="120"/>
                        <w:jc w:val="right"/>
                        <w:rPr>
                          <w:rFonts w:ascii="BentonSans Regular" w:hAnsi="BentonSans Regular"/>
                          <w:color w:val="FFFFFF" w:themeColor="background1"/>
                          <w:sz w:val="14"/>
                          <w:szCs w:val="18"/>
                          <w:lang w:val="de-CH"/>
                        </w:rPr>
                      </w:pPr>
                    </w:p>
                    <w:p w:rsidR="00D36666" w:rsidRPr="00F56292" w:rsidRDefault="001C61B7" w:rsidP="00D36666">
                      <w:pPr>
                        <w:jc w:val="right"/>
                        <w:rPr>
                          <w:rFonts w:ascii="BentonSans Bold" w:hAnsi="BentonSans Bold"/>
                          <w:b/>
                          <w:color w:val="FFC000"/>
                          <w:sz w:val="22"/>
                          <w:lang w:val="de-CH"/>
                        </w:rPr>
                      </w:pPr>
                      <w:r w:rsidRPr="00F56292">
                        <w:rPr>
                          <w:rFonts w:ascii="BentonSans Bold" w:hAnsi="BentonSans Bold"/>
                          <w:b/>
                          <w:color w:val="FFC000"/>
                          <w:sz w:val="22"/>
                          <w:lang w:val="de-CH"/>
                        </w:rPr>
                        <w:t>Datenschutzgesetz</w:t>
                      </w:r>
                    </w:p>
                    <w:p w:rsidR="001C61B7" w:rsidRPr="00F56292" w:rsidRDefault="001C61B7" w:rsidP="00D36666">
                      <w:pPr>
                        <w:jc w:val="right"/>
                        <w:rPr>
                          <w:rFonts w:ascii="BentonSans Regular" w:hAnsi="BentonSans Regular"/>
                          <w:color w:val="FFFFFF" w:themeColor="background1"/>
                          <w:sz w:val="16"/>
                          <w:szCs w:val="18"/>
                          <w:lang w:val="de-CH"/>
                        </w:rPr>
                      </w:pPr>
                      <w:r w:rsidRPr="00F56292">
                        <w:rPr>
                          <w:rFonts w:ascii="BentonSans Regular" w:hAnsi="BentonSans Regular"/>
                          <w:color w:val="FFFFFF" w:themeColor="background1"/>
                          <w:sz w:val="16"/>
                          <w:szCs w:val="18"/>
                          <w:lang w:val="de-CH"/>
                        </w:rPr>
                        <w:t>Information über das neue Gesetz welches am 1. September 2023</w:t>
                      </w:r>
                    </w:p>
                    <w:p w:rsidR="00D36666" w:rsidRPr="00F56292" w:rsidRDefault="001C61B7" w:rsidP="00D36666">
                      <w:pPr>
                        <w:jc w:val="right"/>
                        <w:rPr>
                          <w:rFonts w:ascii="BentonSans Regular" w:hAnsi="BentonSans Regular"/>
                          <w:color w:val="FFFFFF" w:themeColor="background1"/>
                          <w:sz w:val="16"/>
                          <w:szCs w:val="18"/>
                          <w:lang w:val="de-CH"/>
                        </w:rPr>
                      </w:pPr>
                      <w:r w:rsidRPr="00F56292">
                        <w:rPr>
                          <w:rFonts w:ascii="BentonSans Regular" w:hAnsi="BentonSans Regular"/>
                          <w:color w:val="FFFFFF" w:themeColor="background1"/>
                          <w:sz w:val="16"/>
                          <w:szCs w:val="18"/>
                          <w:lang w:val="de-CH"/>
                        </w:rPr>
                        <w:t xml:space="preserve"> in Kraft getreten ist</w:t>
                      </w:r>
                    </w:p>
                  </w:txbxContent>
                </v:textbox>
              </v:shape>
            </w:pict>
          </mc:Fallback>
        </mc:AlternateContent>
      </w: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A15CF7" w:rsidRPr="00E50020" w:rsidRDefault="00A15CF7" w:rsidP="0030097C">
      <w:pPr>
        <w:spacing w:after="120"/>
        <w:jc w:val="both"/>
        <w:rPr>
          <w:rFonts w:ascii="BentonSans Regular" w:hAnsi="BentonSans Regular"/>
          <w:sz w:val="18"/>
          <w:szCs w:val="18"/>
          <w:lang w:val="de-DE"/>
        </w:rPr>
      </w:pPr>
    </w:p>
    <w:p w:rsidR="00045BC0" w:rsidRPr="00F56292" w:rsidRDefault="00F56292" w:rsidP="00D36666">
      <w:pPr>
        <w:spacing w:after="120"/>
        <w:jc w:val="both"/>
        <w:rPr>
          <w:rFonts w:ascii="BentonSans Regular" w:hAnsi="BentonSans Regular"/>
          <w:sz w:val="18"/>
          <w:szCs w:val="18"/>
          <w:lang w:val="fr-CH"/>
        </w:rPr>
      </w:pPr>
      <w:r w:rsidRPr="00F56292">
        <w:rPr>
          <w:rFonts w:ascii="BentonSans Regular" w:hAnsi="BentonSans Regular"/>
          <w:sz w:val="18"/>
          <w:szCs w:val="18"/>
          <w:lang w:val="de-DE"/>
        </w:rPr>
        <w:t>Da die Themen aktuell und der Referent hochkarätig sind, hoffen wir, dass Sie zahlreich erscheinen, um dem interessanten Vortrag zu</w:t>
      </w:r>
      <w:r>
        <w:rPr>
          <w:rFonts w:ascii="BentonSans Regular" w:hAnsi="BentonSans Regular"/>
          <w:sz w:val="18"/>
          <w:szCs w:val="18"/>
          <w:lang w:val="de-DE"/>
        </w:rPr>
        <w:t xml:space="preserve"> folgen und sich mit dem Spezialisten auszutauschen. </w:t>
      </w:r>
    </w:p>
    <w:p w:rsidR="00F56292" w:rsidRPr="00F56292" w:rsidRDefault="00F56292" w:rsidP="00F56292">
      <w:pPr>
        <w:spacing w:after="120"/>
        <w:jc w:val="both"/>
        <w:rPr>
          <w:rFonts w:ascii="BentonSans Regular" w:hAnsi="BentonSans Regular"/>
          <w:sz w:val="18"/>
          <w:szCs w:val="18"/>
          <w:lang w:val="de-CH"/>
        </w:rPr>
      </w:pPr>
      <w:r w:rsidRPr="00F56292">
        <w:rPr>
          <w:rFonts w:ascii="BentonSans Regular" w:hAnsi="BentonSans Regular"/>
          <w:sz w:val="18"/>
          <w:szCs w:val="18"/>
          <w:lang w:val="de-CH"/>
        </w:rPr>
        <w:t xml:space="preserve">Um eine ideale Organisation zu gewährleisten, bitten wir Sie um Ihre Anmeldung </w:t>
      </w:r>
      <w:r w:rsidRPr="00F56292">
        <w:rPr>
          <w:rFonts w:ascii="BentonSans Bold" w:hAnsi="BentonSans Bold"/>
          <w:sz w:val="18"/>
          <w:szCs w:val="18"/>
          <w:lang w:val="de-CH"/>
        </w:rPr>
        <w:t>bis zum 12. September 2023</w:t>
      </w:r>
      <w:r w:rsidRPr="00F56292">
        <w:rPr>
          <w:rFonts w:ascii="BentonSans Regular" w:hAnsi="BentonSans Regular"/>
          <w:sz w:val="18"/>
          <w:szCs w:val="18"/>
          <w:lang w:val="de-CH"/>
        </w:rPr>
        <w:t xml:space="preserve"> mit dem beiliegenden Antwortcoupon oder per E-Mail an cschuh@ave-wbv.ch. Die Anmeldung ist für </w:t>
      </w:r>
      <w:r w:rsidRPr="00F56292">
        <w:rPr>
          <w:rFonts w:ascii="BentonSans Regular" w:hAnsi="BentonSans Regular"/>
          <w:sz w:val="18"/>
          <w:szCs w:val="18"/>
          <w:lang w:val="de-CH"/>
        </w:rPr>
        <w:t>WBV</w:t>
      </w:r>
      <w:r w:rsidRPr="00F56292">
        <w:rPr>
          <w:rFonts w:ascii="BentonSans Regular" w:hAnsi="BentonSans Regular"/>
          <w:sz w:val="18"/>
          <w:szCs w:val="18"/>
          <w:lang w:val="de-CH"/>
        </w:rPr>
        <w:t xml:space="preserve">-Mitglieder kostenlos, für Nicht-Mitglieder kostenpflichtig [CHF 100 pro Unternehmen]. </w:t>
      </w:r>
    </w:p>
    <w:p w:rsidR="00F56292" w:rsidRPr="00F56292" w:rsidRDefault="00F56292" w:rsidP="00F56292">
      <w:pPr>
        <w:spacing w:after="120"/>
        <w:jc w:val="both"/>
        <w:rPr>
          <w:rFonts w:ascii="BentonSans Regular" w:hAnsi="BentonSans Regular"/>
          <w:sz w:val="18"/>
          <w:szCs w:val="18"/>
          <w:lang w:val="de-CH"/>
        </w:rPr>
      </w:pPr>
      <w:r w:rsidRPr="00F56292">
        <w:rPr>
          <w:rFonts w:ascii="BentonSans Regular" w:hAnsi="BentonSans Regular"/>
          <w:sz w:val="18"/>
          <w:szCs w:val="18"/>
          <w:lang w:val="de-CH"/>
        </w:rPr>
        <w:t>Wir freuen uns auf Ihr zahlreiches und aktives Erscheinen</w:t>
      </w:r>
      <w:r w:rsidRPr="00F56292">
        <w:rPr>
          <w:rFonts w:ascii="BentonSans Regular" w:hAnsi="BentonSans Regular"/>
          <w:sz w:val="18"/>
          <w:szCs w:val="18"/>
          <w:lang w:val="de-CH"/>
        </w:rPr>
        <w:t xml:space="preserve"> und verbleiben mit freundlichen Grüssen.</w:t>
      </w:r>
    </w:p>
    <w:p w:rsidR="00043E62" w:rsidRPr="00F56292" w:rsidRDefault="00663A06" w:rsidP="00903109">
      <w:pPr>
        <w:pStyle w:val="Retraitcorpsdetexte"/>
        <w:tabs>
          <w:tab w:val="center" w:pos="6521"/>
        </w:tabs>
        <w:spacing w:before="120"/>
        <w:ind w:left="0"/>
        <w:contextualSpacing/>
        <w:rPr>
          <w:rFonts w:ascii="BentonSans Regular" w:hAnsi="BentonSans Regular" w:cs="Calibri"/>
          <w:sz w:val="18"/>
          <w:szCs w:val="18"/>
          <w:lang w:val="de-CH"/>
        </w:rPr>
      </w:pPr>
      <w:r w:rsidRPr="00F56292">
        <w:rPr>
          <w:rFonts w:ascii="BentonSans Regular" w:hAnsi="BentonSans Regular" w:cs="BentonSans-Light"/>
          <w:noProof/>
          <w:color w:val="1A1A1A"/>
          <w:sz w:val="18"/>
          <w:szCs w:val="18"/>
          <w:lang w:val="de-CH" w:eastAsia="fr-CH"/>
        </w:rPr>
        <w:drawing>
          <wp:anchor distT="0" distB="0" distL="114300" distR="114300" simplePos="0" relativeHeight="251668480" behindDoc="1" locked="0" layoutInCell="1" allowOverlap="1" wp14:anchorId="5FC73092" wp14:editId="779F410E">
            <wp:simplePos x="0" y="0"/>
            <wp:positionH relativeFrom="column">
              <wp:posOffset>-282574</wp:posOffset>
            </wp:positionH>
            <wp:positionV relativeFrom="paragraph">
              <wp:posOffset>79375</wp:posOffset>
            </wp:positionV>
            <wp:extent cx="1752600" cy="85888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5809"/>
                    <a:stretch/>
                  </pic:blipFill>
                  <pic:spPr bwMode="auto">
                    <a:xfrm>
                      <a:off x="0" y="0"/>
                      <a:ext cx="1755366" cy="8602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62B25" w:rsidRPr="00F56292" w:rsidRDefault="00663A06" w:rsidP="00903109">
      <w:pPr>
        <w:pStyle w:val="Retraitcorpsdetexte"/>
        <w:tabs>
          <w:tab w:val="center" w:pos="6521"/>
        </w:tabs>
        <w:spacing w:before="120"/>
        <w:ind w:left="0"/>
        <w:contextualSpacing/>
        <w:rPr>
          <w:rFonts w:ascii="BentonSans Regular" w:hAnsi="BentonSans Regular" w:cs="Calibri"/>
          <w:sz w:val="18"/>
          <w:szCs w:val="18"/>
          <w:lang w:val="de-CH"/>
        </w:rPr>
      </w:pPr>
      <w:r w:rsidRPr="00F56292">
        <w:rPr>
          <w:rFonts w:ascii="BentonSans Regular" w:hAnsi="BentonSans Regular" w:cs="Calibri"/>
          <w:noProof/>
          <w:sz w:val="18"/>
          <w:szCs w:val="18"/>
          <w:lang w:val="de-CH" w:eastAsia="fr-CH"/>
        </w:rPr>
        <w:drawing>
          <wp:anchor distT="0" distB="0" distL="114300" distR="114300" simplePos="0" relativeHeight="251666432" behindDoc="0" locked="0" layoutInCell="1" allowOverlap="1">
            <wp:simplePos x="0" y="0"/>
            <wp:positionH relativeFrom="column">
              <wp:posOffset>1515745</wp:posOffset>
            </wp:positionH>
            <wp:positionV relativeFrom="paragraph">
              <wp:posOffset>8890</wp:posOffset>
            </wp:positionV>
            <wp:extent cx="1583140" cy="536359"/>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olli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3140" cy="536359"/>
                    </a:xfrm>
                    <a:prstGeom prst="rect">
                      <a:avLst/>
                    </a:prstGeom>
                  </pic:spPr>
                </pic:pic>
              </a:graphicData>
            </a:graphic>
            <wp14:sizeRelH relativeFrom="margin">
              <wp14:pctWidth>0</wp14:pctWidth>
            </wp14:sizeRelH>
            <wp14:sizeRelV relativeFrom="margin">
              <wp14:pctHeight>0</wp14:pctHeight>
            </wp14:sizeRelV>
          </wp:anchor>
        </w:drawing>
      </w:r>
    </w:p>
    <w:p w:rsidR="002D6A58" w:rsidRPr="00F56292" w:rsidRDefault="002D6A58" w:rsidP="00663A8F">
      <w:pPr>
        <w:pStyle w:val="Retraitcorpsdetexte"/>
        <w:tabs>
          <w:tab w:val="center" w:pos="6521"/>
        </w:tabs>
        <w:ind w:left="0"/>
        <w:contextualSpacing/>
        <w:rPr>
          <w:rFonts w:ascii="BentonSans Regular" w:hAnsi="BentonSans Regular" w:cs="Calibri"/>
          <w:sz w:val="18"/>
          <w:szCs w:val="18"/>
          <w:lang w:val="de-CH"/>
        </w:rPr>
      </w:pPr>
    </w:p>
    <w:p w:rsidR="00362B25" w:rsidRPr="00F56292" w:rsidRDefault="00362B25" w:rsidP="00903109">
      <w:pPr>
        <w:pStyle w:val="Retraitcorpsdetexte"/>
        <w:tabs>
          <w:tab w:val="center" w:pos="6521"/>
        </w:tabs>
        <w:spacing w:before="120"/>
        <w:ind w:left="0"/>
        <w:contextualSpacing/>
        <w:rPr>
          <w:rFonts w:ascii="BentonSans Regular" w:hAnsi="BentonSans Regular" w:cs="Calibri"/>
          <w:sz w:val="18"/>
          <w:szCs w:val="18"/>
          <w:lang w:val="de-CH"/>
        </w:rPr>
      </w:pPr>
    </w:p>
    <w:p w:rsidR="00045BC0" w:rsidRPr="00F56292" w:rsidRDefault="00045BC0" w:rsidP="00903109">
      <w:pPr>
        <w:pStyle w:val="Retraitcorpsdetexte"/>
        <w:tabs>
          <w:tab w:val="center" w:pos="6521"/>
        </w:tabs>
        <w:spacing w:before="120"/>
        <w:ind w:left="0"/>
        <w:contextualSpacing/>
        <w:rPr>
          <w:rFonts w:ascii="BentonSans Regular" w:hAnsi="BentonSans Regular" w:cs="Calibri"/>
          <w:sz w:val="18"/>
          <w:szCs w:val="18"/>
          <w:lang w:val="de-CH"/>
        </w:rPr>
      </w:pPr>
    </w:p>
    <w:p w:rsidR="00362B25" w:rsidRPr="00F56292" w:rsidRDefault="00045BC0" w:rsidP="00903109">
      <w:pPr>
        <w:pStyle w:val="Retraitcorpsdetexte"/>
        <w:tabs>
          <w:tab w:val="left" w:pos="3119"/>
          <w:tab w:val="center" w:pos="6521"/>
        </w:tabs>
        <w:spacing w:before="120"/>
        <w:ind w:left="0"/>
        <w:contextualSpacing/>
        <w:rPr>
          <w:rFonts w:ascii="BentonSans Bold" w:hAnsi="BentonSans Bold" w:cs="Calibri"/>
          <w:i/>
          <w:sz w:val="18"/>
          <w:szCs w:val="18"/>
          <w:lang w:val="de-CH"/>
        </w:rPr>
      </w:pPr>
      <w:r w:rsidRPr="00F56292">
        <w:rPr>
          <w:rFonts w:ascii="BentonSans Bold" w:hAnsi="BentonSans Bold" w:cs="Calibri"/>
          <w:sz w:val="18"/>
          <w:szCs w:val="18"/>
          <w:lang w:val="de-CH"/>
        </w:rPr>
        <w:t>Serge Métrailler</w:t>
      </w:r>
      <w:r w:rsidRPr="00F56292">
        <w:rPr>
          <w:rFonts w:ascii="BentonSans Bold" w:hAnsi="BentonSans Bold" w:cs="Calibri"/>
          <w:sz w:val="18"/>
          <w:szCs w:val="18"/>
          <w:lang w:val="de-CH"/>
        </w:rPr>
        <w:tab/>
      </w:r>
      <w:r w:rsidR="00362B25" w:rsidRPr="00F56292">
        <w:rPr>
          <w:rFonts w:ascii="BentonSans Bold" w:hAnsi="BentonSans Bold" w:cs="Calibri"/>
          <w:sz w:val="18"/>
          <w:szCs w:val="18"/>
          <w:lang w:val="de-CH"/>
        </w:rPr>
        <w:t>Yvan Jollien</w:t>
      </w:r>
    </w:p>
    <w:p w:rsidR="00881FBA" w:rsidRPr="00F56292" w:rsidRDefault="00881FBA" w:rsidP="00903109">
      <w:pPr>
        <w:spacing w:before="120"/>
        <w:contextualSpacing/>
        <w:rPr>
          <w:rFonts w:ascii="BentonSans Regular" w:hAnsi="BentonSans Regular"/>
          <w:sz w:val="18"/>
          <w:szCs w:val="18"/>
          <w:lang w:val="de-CH"/>
        </w:rPr>
      </w:pPr>
    </w:p>
    <w:p w:rsidR="00341315" w:rsidRPr="00F56292" w:rsidRDefault="00341315" w:rsidP="00903109">
      <w:pPr>
        <w:spacing w:before="120"/>
        <w:contextualSpacing/>
        <w:rPr>
          <w:rFonts w:ascii="BentonSans Regular" w:hAnsi="BentonSans Regular"/>
          <w:sz w:val="18"/>
          <w:szCs w:val="18"/>
          <w:lang w:val="de-CH"/>
        </w:rPr>
      </w:pPr>
    </w:p>
    <w:p w:rsidR="00B86BCE" w:rsidRPr="00F56292" w:rsidRDefault="00F56292" w:rsidP="00903109">
      <w:pPr>
        <w:spacing w:before="120"/>
        <w:contextualSpacing/>
        <w:rPr>
          <w:rFonts w:ascii="BentonSans Regular" w:hAnsi="BentonSans Regular"/>
          <w:sz w:val="18"/>
          <w:szCs w:val="18"/>
          <w:lang w:val="de-CH"/>
        </w:rPr>
      </w:pPr>
      <w:r w:rsidRPr="00F56292">
        <w:rPr>
          <w:rFonts w:ascii="BentonSans Regular" w:hAnsi="BentonSans Regular"/>
          <w:sz w:val="18"/>
          <w:szCs w:val="18"/>
          <w:lang w:val="de-CH"/>
        </w:rPr>
        <w:t>Beilage</w:t>
      </w:r>
      <w:r w:rsidR="00341315" w:rsidRPr="00F56292">
        <w:rPr>
          <w:rFonts w:ascii="BentonSans Regular" w:hAnsi="BentonSans Regular"/>
          <w:sz w:val="18"/>
          <w:szCs w:val="18"/>
          <w:lang w:val="de-CH"/>
        </w:rPr>
        <w:t xml:space="preserve">: </w:t>
      </w:r>
      <w:r w:rsidRPr="00F56292">
        <w:rPr>
          <w:rFonts w:ascii="BentonSans Regular" w:hAnsi="BentonSans Regular"/>
          <w:sz w:val="18"/>
          <w:szCs w:val="18"/>
          <w:lang w:val="de-CH"/>
        </w:rPr>
        <w:t>Antwortcupon</w:t>
      </w:r>
    </w:p>
    <w:sectPr w:rsidR="00B86BCE" w:rsidRPr="00F56292" w:rsidSect="00DE4F7D">
      <w:headerReference w:type="even" r:id="rId12"/>
      <w:headerReference w:type="default" r:id="rId13"/>
      <w:footerReference w:type="even" r:id="rId14"/>
      <w:footerReference w:type="default" r:id="rId15"/>
      <w:headerReference w:type="first" r:id="rId16"/>
      <w:footerReference w:type="first" r:id="rId17"/>
      <w:pgSz w:w="11906" w:h="16838" w:code="9"/>
      <w:pgMar w:top="3005" w:right="1134" w:bottom="1418" w:left="215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25E" w:rsidRDefault="00EC425E">
      <w:r>
        <w:separator/>
      </w:r>
    </w:p>
  </w:endnote>
  <w:endnote w:type="continuationSeparator" w:id="0">
    <w:p w:rsidR="00EC425E" w:rsidRDefault="00EC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800000AF" w:usb1="5000204A" w:usb2="00000000" w:usb3="00000000" w:csb0="00000001" w:csb1="00000000"/>
  </w:font>
  <w:font w:name="Bree Serif">
    <w:panose1 w:val="02000503040000020004"/>
    <w:charset w:val="00"/>
    <w:family w:val="modern"/>
    <w:notTrueType/>
    <w:pitch w:val="variable"/>
    <w:sig w:usb0="A00000AF" w:usb1="4000204B" w:usb2="00000000" w:usb3="00000000" w:csb0="00000093" w:csb1="00000000"/>
  </w:font>
  <w:font w:name="BentonSans Bold">
    <w:panose1 w:val="02000503000000020004"/>
    <w:charset w:val="00"/>
    <w:family w:val="modern"/>
    <w:notTrueType/>
    <w:pitch w:val="variable"/>
    <w:sig w:usb0="800000AF" w:usb1="5000204A" w:usb2="00000000" w:usb3="00000000" w:csb0="00000001" w:csb1="00000000"/>
  </w:font>
  <w:font w:name="BentonSans-Light">
    <w:altName w:val="Calibri"/>
    <w:panose1 w:val="020005030000000200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E8" w:rsidRDefault="004E11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E8" w:rsidRDefault="004E11E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E8" w:rsidRDefault="004E11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25E" w:rsidRDefault="00EC425E">
      <w:r>
        <w:separator/>
      </w:r>
    </w:p>
  </w:footnote>
  <w:footnote w:type="continuationSeparator" w:id="0">
    <w:p w:rsidR="00EC425E" w:rsidRDefault="00EC4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E8" w:rsidRDefault="004E11E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E8" w:rsidRDefault="004E11E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E8" w:rsidRDefault="004E11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6D1"/>
    <w:multiLevelType w:val="hybridMultilevel"/>
    <w:tmpl w:val="6EB6D05A"/>
    <w:lvl w:ilvl="0" w:tplc="100C0005">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 w15:restartNumberingAfterBreak="0">
    <w:nsid w:val="02231E75"/>
    <w:multiLevelType w:val="hybridMultilevel"/>
    <w:tmpl w:val="F72ABE08"/>
    <w:lvl w:ilvl="0" w:tplc="100C000F">
      <w:start w:val="1"/>
      <w:numFmt w:val="decimal"/>
      <w:lvlText w:val="%1."/>
      <w:lvlJc w:val="left"/>
      <w:pPr>
        <w:ind w:left="363" w:hanging="360"/>
      </w:pPr>
    </w:lvl>
    <w:lvl w:ilvl="1" w:tplc="CC44D4E8">
      <w:start w:val="1"/>
      <w:numFmt w:val="lowerLetter"/>
      <w:lvlText w:val="%2."/>
      <w:lvlJc w:val="left"/>
      <w:pPr>
        <w:ind w:left="1083" w:hanging="360"/>
      </w:pPr>
      <w:rPr>
        <w:rFonts w:hint="default"/>
      </w:r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 w15:restartNumberingAfterBreak="0">
    <w:nsid w:val="1AE624F0"/>
    <w:multiLevelType w:val="hybridMultilevel"/>
    <w:tmpl w:val="740C8F02"/>
    <w:lvl w:ilvl="0" w:tplc="1F707B38">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76B78BE"/>
    <w:multiLevelType w:val="hybridMultilevel"/>
    <w:tmpl w:val="FD3A654A"/>
    <w:lvl w:ilvl="0" w:tplc="CF4C1C2A">
      <w:start w:val="1002"/>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A304047"/>
    <w:multiLevelType w:val="hybridMultilevel"/>
    <w:tmpl w:val="53242450"/>
    <w:lvl w:ilvl="0" w:tplc="100C0005">
      <w:start w:val="1"/>
      <w:numFmt w:val="bullet"/>
      <w:lvlText w:val=""/>
      <w:lvlJc w:val="left"/>
      <w:pPr>
        <w:ind w:left="1429" w:hanging="360"/>
      </w:pPr>
      <w:rPr>
        <w:rFonts w:ascii="Wingdings" w:hAnsi="Wingdings"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5" w15:restartNumberingAfterBreak="0">
    <w:nsid w:val="40750FF8"/>
    <w:multiLevelType w:val="hybridMultilevel"/>
    <w:tmpl w:val="F72884E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6" w15:restartNumberingAfterBreak="0">
    <w:nsid w:val="43171BB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9D0C17"/>
    <w:multiLevelType w:val="singleLevel"/>
    <w:tmpl w:val="E6923010"/>
    <w:lvl w:ilvl="0">
      <w:numFmt w:val="bullet"/>
      <w:lvlText w:val="-"/>
      <w:lvlJc w:val="left"/>
      <w:pPr>
        <w:tabs>
          <w:tab w:val="num" w:pos="2836"/>
        </w:tabs>
        <w:ind w:left="2836" w:hanging="855"/>
      </w:pPr>
      <w:rPr>
        <w:rFonts w:ascii="Times New Roman" w:hAnsi="Times New Roman" w:hint="default"/>
      </w:rPr>
    </w:lvl>
  </w:abstractNum>
  <w:abstractNum w:abstractNumId="8" w15:restartNumberingAfterBreak="0">
    <w:nsid w:val="525978CC"/>
    <w:multiLevelType w:val="hybridMultilevel"/>
    <w:tmpl w:val="F266CCBE"/>
    <w:lvl w:ilvl="0" w:tplc="C6D08BFE">
      <w:start w:val="1"/>
      <w:numFmt w:val="bullet"/>
      <w:lvlText w:val=""/>
      <w:lvlJc w:val="left"/>
      <w:pPr>
        <w:tabs>
          <w:tab w:val="num" w:pos="720"/>
        </w:tabs>
        <w:ind w:left="720" w:hanging="360"/>
      </w:pPr>
      <w:rPr>
        <w:rFonts w:ascii="Symbol" w:hAnsi="Symbol" w:hint="default"/>
        <w:color w:val="333399"/>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9D7EBB"/>
    <w:multiLevelType w:val="hybridMultilevel"/>
    <w:tmpl w:val="A882FD8E"/>
    <w:lvl w:ilvl="0" w:tplc="789EE94C">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0" w15:restartNumberingAfterBreak="0">
    <w:nsid w:val="57BF0C0A"/>
    <w:multiLevelType w:val="hybridMultilevel"/>
    <w:tmpl w:val="4D263E0E"/>
    <w:lvl w:ilvl="0" w:tplc="4B9AE2D2">
      <w:start w:val="1964"/>
      <w:numFmt w:val="bullet"/>
      <w:lvlText w:val="-"/>
      <w:lvlJc w:val="left"/>
      <w:pPr>
        <w:ind w:left="720" w:hanging="360"/>
      </w:pPr>
      <w:rPr>
        <w:rFonts w:ascii="Calibri" w:eastAsia="Times New Roman"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2645E0E"/>
    <w:multiLevelType w:val="hybridMultilevel"/>
    <w:tmpl w:val="BBC037EA"/>
    <w:lvl w:ilvl="0" w:tplc="100C0005">
      <w:start w:val="1"/>
      <w:numFmt w:val="bullet"/>
      <w:lvlText w:val=""/>
      <w:lvlJc w:val="left"/>
      <w:pPr>
        <w:ind w:left="1440" w:hanging="360"/>
      </w:pPr>
      <w:rPr>
        <w:rFonts w:ascii="Wingdings" w:hAnsi="Wingdings" w:hint="default"/>
      </w:rPr>
    </w:lvl>
    <w:lvl w:ilvl="1" w:tplc="100C0005">
      <w:start w:val="1"/>
      <w:numFmt w:val="bullet"/>
      <w:lvlText w:val=""/>
      <w:lvlJc w:val="left"/>
      <w:pPr>
        <w:ind w:left="2160" w:hanging="360"/>
      </w:pPr>
      <w:rPr>
        <w:rFonts w:ascii="Wingdings" w:hAnsi="Wingdings" w:hint="default"/>
      </w:rPr>
    </w:lvl>
    <w:lvl w:ilvl="2" w:tplc="100C0005">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2" w15:restartNumberingAfterBreak="0">
    <w:nsid w:val="6CA659FA"/>
    <w:multiLevelType w:val="hybridMultilevel"/>
    <w:tmpl w:val="B53AE43E"/>
    <w:lvl w:ilvl="0" w:tplc="06C03766">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E5A51BD"/>
    <w:multiLevelType w:val="hybridMultilevel"/>
    <w:tmpl w:val="127099B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76D52DF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AF51AC"/>
    <w:multiLevelType w:val="hybridMultilevel"/>
    <w:tmpl w:val="EDAEABB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7"/>
  </w:num>
  <w:num w:numId="4">
    <w:abstractNumId w:val="8"/>
  </w:num>
  <w:num w:numId="5">
    <w:abstractNumId w:val="3"/>
  </w:num>
  <w:num w:numId="6">
    <w:abstractNumId w:val="10"/>
  </w:num>
  <w:num w:numId="7">
    <w:abstractNumId w:val="2"/>
  </w:num>
  <w:num w:numId="8">
    <w:abstractNumId w:val="12"/>
  </w:num>
  <w:num w:numId="9">
    <w:abstractNumId w:val="1"/>
  </w:num>
  <w:num w:numId="10">
    <w:abstractNumId w:val="5"/>
  </w:num>
  <w:num w:numId="11">
    <w:abstractNumId w:val="13"/>
  </w:num>
  <w:num w:numId="12">
    <w:abstractNumId w:val="15"/>
  </w:num>
  <w:num w:numId="13">
    <w:abstractNumId w:val="11"/>
  </w:num>
  <w:num w:numId="14">
    <w:abstractNumId w:val="0"/>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B5"/>
    <w:rsid w:val="00000E8C"/>
    <w:rsid w:val="0000247D"/>
    <w:rsid w:val="00006C0C"/>
    <w:rsid w:val="00014906"/>
    <w:rsid w:val="00043E62"/>
    <w:rsid w:val="00045BC0"/>
    <w:rsid w:val="00055FD5"/>
    <w:rsid w:val="000837B7"/>
    <w:rsid w:val="00086F91"/>
    <w:rsid w:val="0009605C"/>
    <w:rsid w:val="000A55C8"/>
    <w:rsid w:val="000D3270"/>
    <w:rsid w:val="000F119F"/>
    <w:rsid w:val="00110C16"/>
    <w:rsid w:val="00131ABA"/>
    <w:rsid w:val="001328A3"/>
    <w:rsid w:val="00155980"/>
    <w:rsid w:val="001624A4"/>
    <w:rsid w:val="00167520"/>
    <w:rsid w:val="00170F3E"/>
    <w:rsid w:val="00181B40"/>
    <w:rsid w:val="00182977"/>
    <w:rsid w:val="00186ED0"/>
    <w:rsid w:val="00197BF2"/>
    <w:rsid w:val="001B2B73"/>
    <w:rsid w:val="001B422A"/>
    <w:rsid w:val="001B7114"/>
    <w:rsid w:val="001B7B27"/>
    <w:rsid w:val="001C1BC4"/>
    <w:rsid w:val="001C61B7"/>
    <w:rsid w:val="001F65CD"/>
    <w:rsid w:val="00202CA5"/>
    <w:rsid w:val="0020644A"/>
    <w:rsid w:val="0020694F"/>
    <w:rsid w:val="00222567"/>
    <w:rsid w:val="00227451"/>
    <w:rsid w:val="00240127"/>
    <w:rsid w:val="00256360"/>
    <w:rsid w:val="00263965"/>
    <w:rsid w:val="002A7218"/>
    <w:rsid w:val="002B1AD2"/>
    <w:rsid w:val="002C66E2"/>
    <w:rsid w:val="002D129F"/>
    <w:rsid w:val="002D2B72"/>
    <w:rsid w:val="002D6A58"/>
    <w:rsid w:val="002E7AD2"/>
    <w:rsid w:val="0030097C"/>
    <w:rsid w:val="003069F8"/>
    <w:rsid w:val="00317105"/>
    <w:rsid w:val="00332659"/>
    <w:rsid w:val="00341315"/>
    <w:rsid w:val="003418A6"/>
    <w:rsid w:val="00341949"/>
    <w:rsid w:val="00362B25"/>
    <w:rsid w:val="003778B3"/>
    <w:rsid w:val="003D7F9F"/>
    <w:rsid w:val="00401EC5"/>
    <w:rsid w:val="00422132"/>
    <w:rsid w:val="004224F4"/>
    <w:rsid w:val="00430671"/>
    <w:rsid w:val="00443077"/>
    <w:rsid w:val="00447A3B"/>
    <w:rsid w:val="00454382"/>
    <w:rsid w:val="00484060"/>
    <w:rsid w:val="00495674"/>
    <w:rsid w:val="004970E2"/>
    <w:rsid w:val="004B3353"/>
    <w:rsid w:val="004C094D"/>
    <w:rsid w:val="004C2408"/>
    <w:rsid w:val="004D50DF"/>
    <w:rsid w:val="004E11E8"/>
    <w:rsid w:val="004F3437"/>
    <w:rsid w:val="004F5149"/>
    <w:rsid w:val="004F694E"/>
    <w:rsid w:val="00512364"/>
    <w:rsid w:val="00515DDE"/>
    <w:rsid w:val="0052255F"/>
    <w:rsid w:val="00524E07"/>
    <w:rsid w:val="00560A40"/>
    <w:rsid w:val="005622B0"/>
    <w:rsid w:val="00573899"/>
    <w:rsid w:val="005A39E1"/>
    <w:rsid w:val="005C7D2E"/>
    <w:rsid w:val="005D7C65"/>
    <w:rsid w:val="0060467F"/>
    <w:rsid w:val="00617C32"/>
    <w:rsid w:val="0062132E"/>
    <w:rsid w:val="00641499"/>
    <w:rsid w:val="00657E60"/>
    <w:rsid w:val="00663A06"/>
    <w:rsid w:val="00663A8F"/>
    <w:rsid w:val="00683AFE"/>
    <w:rsid w:val="00685BDE"/>
    <w:rsid w:val="00685D79"/>
    <w:rsid w:val="0069241B"/>
    <w:rsid w:val="00692DD3"/>
    <w:rsid w:val="0069657E"/>
    <w:rsid w:val="006B1D14"/>
    <w:rsid w:val="006C3B0D"/>
    <w:rsid w:val="006C6ABE"/>
    <w:rsid w:val="006D02E9"/>
    <w:rsid w:val="007013EB"/>
    <w:rsid w:val="00710C40"/>
    <w:rsid w:val="00711E3F"/>
    <w:rsid w:val="0071242E"/>
    <w:rsid w:val="00732023"/>
    <w:rsid w:val="007330D9"/>
    <w:rsid w:val="00733AF0"/>
    <w:rsid w:val="00754639"/>
    <w:rsid w:val="00766D7C"/>
    <w:rsid w:val="007A0434"/>
    <w:rsid w:val="007A226B"/>
    <w:rsid w:val="007B5DD8"/>
    <w:rsid w:val="007D4FC2"/>
    <w:rsid w:val="007D5E43"/>
    <w:rsid w:val="007F009E"/>
    <w:rsid w:val="00831FC6"/>
    <w:rsid w:val="00834667"/>
    <w:rsid w:val="00841B16"/>
    <w:rsid w:val="00881FBA"/>
    <w:rsid w:val="0089401A"/>
    <w:rsid w:val="008A1BC4"/>
    <w:rsid w:val="008B3A12"/>
    <w:rsid w:val="008E17CE"/>
    <w:rsid w:val="00903109"/>
    <w:rsid w:val="00956D6D"/>
    <w:rsid w:val="009611D4"/>
    <w:rsid w:val="009844B3"/>
    <w:rsid w:val="009C442F"/>
    <w:rsid w:val="009D04B5"/>
    <w:rsid w:val="009E0105"/>
    <w:rsid w:val="00A0359B"/>
    <w:rsid w:val="00A070B9"/>
    <w:rsid w:val="00A15CF7"/>
    <w:rsid w:val="00A20BF6"/>
    <w:rsid w:val="00A227F7"/>
    <w:rsid w:val="00A33C1B"/>
    <w:rsid w:val="00A4284D"/>
    <w:rsid w:val="00A45298"/>
    <w:rsid w:val="00A45DE2"/>
    <w:rsid w:val="00A513C5"/>
    <w:rsid w:val="00A524FC"/>
    <w:rsid w:val="00A54AB4"/>
    <w:rsid w:val="00A70570"/>
    <w:rsid w:val="00A7373B"/>
    <w:rsid w:val="00A775E7"/>
    <w:rsid w:val="00AB0B61"/>
    <w:rsid w:val="00AC06E1"/>
    <w:rsid w:val="00AC4BAB"/>
    <w:rsid w:val="00AD1F47"/>
    <w:rsid w:val="00AE4DBD"/>
    <w:rsid w:val="00AF5633"/>
    <w:rsid w:val="00B05CAD"/>
    <w:rsid w:val="00B1782A"/>
    <w:rsid w:val="00B2423D"/>
    <w:rsid w:val="00B61846"/>
    <w:rsid w:val="00B80A96"/>
    <w:rsid w:val="00B810C3"/>
    <w:rsid w:val="00B86BCE"/>
    <w:rsid w:val="00B9302F"/>
    <w:rsid w:val="00BD07EC"/>
    <w:rsid w:val="00C22654"/>
    <w:rsid w:val="00C23055"/>
    <w:rsid w:val="00C53A02"/>
    <w:rsid w:val="00C62F5E"/>
    <w:rsid w:val="00C9597E"/>
    <w:rsid w:val="00C9779A"/>
    <w:rsid w:val="00CC2425"/>
    <w:rsid w:val="00CC3C5B"/>
    <w:rsid w:val="00CE5258"/>
    <w:rsid w:val="00CF5515"/>
    <w:rsid w:val="00D004A9"/>
    <w:rsid w:val="00D123AB"/>
    <w:rsid w:val="00D31768"/>
    <w:rsid w:val="00D36666"/>
    <w:rsid w:val="00D43FF1"/>
    <w:rsid w:val="00D46E52"/>
    <w:rsid w:val="00D52DC4"/>
    <w:rsid w:val="00D71132"/>
    <w:rsid w:val="00D948EC"/>
    <w:rsid w:val="00DB48B8"/>
    <w:rsid w:val="00DE14A7"/>
    <w:rsid w:val="00DE4F7D"/>
    <w:rsid w:val="00DE6CE2"/>
    <w:rsid w:val="00DF229A"/>
    <w:rsid w:val="00E00892"/>
    <w:rsid w:val="00E35111"/>
    <w:rsid w:val="00E45330"/>
    <w:rsid w:val="00E460D5"/>
    <w:rsid w:val="00E46ED7"/>
    <w:rsid w:val="00E50020"/>
    <w:rsid w:val="00E605E0"/>
    <w:rsid w:val="00E7024E"/>
    <w:rsid w:val="00E7446D"/>
    <w:rsid w:val="00E77703"/>
    <w:rsid w:val="00E97DB4"/>
    <w:rsid w:val="00EB0228"/>
    <w:rsid w:val="00EC304D"/>
    <w:rsid w:val="00EC425E"/>
    <w:rsid w:val="00F05EC7"/>
    <w:rsid w:val="00F20B21"/>
    <w:rsid w:val="00F41E4E"/>
    <w:rsid w:val="00F47DC3"/>
    <w:rsid w:val="00F56292"/>
    <w:rsid w:val="00F64770"/>
    <w:rsid w:val="00F66080"/>
    <w:rsid w:val="00F80BDE"/>
    <w:rsid w:val="00F95041"/>
    <w:rsid w:val="00FC3ACE"/>
    <w:rsid w:val="00FC59AF"/>
    <w:rsid w:val="00FD1296"/>
    <w:rsid w:val="00FD406B"/>
    <w:rsid w:val="00FD6037"/>
    <w:rsid w:val="00FE65F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73FF89"/>
  <w15:docId w15:val="{F0F84A3D-4368-4A9F-97A7-6BF60F8F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ind w:left="851"/>
      <w:jc w:val="both"/>
    </w:pPr>
  </w:style>
  <w:style w:type="paragraph" w:styleId="Retraitcorpsdetexte2">
    <w:name w:val="Body Text Indent 2"/>
    <w:basedOn w:val="Normal"/>
    <w:link w:val="Retraitcorpsdetexte2Car"/>
    <w:pPr>
      <w:ind w:left="851" w:firstLine="1273"/>
      <w:jc w:val="both"/>
    </w:pPr>
  </w:style>
  <w:style w:type="paragraph" w:styleId="Retraitcorpsdetexte3">
    <w:name w:val="Body Text Indent 3"/>
    <w:basedOn w:val="Normal"/>
    <w:pPr>
      <w:spacing w:after="120"/>
      <w:ind w:left="2483" w:firstLine="1"/>
      <w:jc w:val="both"/>
    </w:pPr>
  </w:style>
  <w:style w:type="paragraph" w:styleId="Textedebulles">
    <w:name w:val="Balloon Text"/>
    <w:basedOn w:val="Normal"/>
    <w:semiHidden/>
    <w:rsid w:val="00573899"/>
    <w:rPr>
      <w:rFonts w:ascii="Tahoma" w:hAnsi="Tahoma" w:cs="Tahoma"/>
      <w:sz w:val="16"/>
      <w:szCs w:val="16"/>
    </w:rPr>
  </w:style>
  <w:style w:type="paragraph" w:styleId="En-tte">
    <w:name w:val="header"/>
    <w:basedOn w:val="Normal"/>
    <w:rsid w:val="00C23055"/>
    <w:pPr>
      <w:tabs>
        <w:tab w:val="center" w:pos="4536"/>
        <w:tab w:val="right" w:pos="9072"/>
      </w:tabs>
    </w:pPr>
  </w:style>
  <w:style w:type="paragraph" w:styleId="Pieddepage">
    <w:name w:val="footer"/>
    <w:basedOn w:val="Normal"/>
    <w:rsid w:val="00C23055"/>
    <w:pPr>
      <w:tabs>
        <w:tab w:val="center" w:pos="4536"/>
        <w:tab w:val="right" w:pos="9072"/>
      </w:tabs>
    </w:pPr>
  </w:style>
  <w:style w:type="character" w:styleId="Lienhypertexte">
    <w:name w:val="Hyperlink"/>
    <w:rsid w:val="00240127"/>
    <w:rPr>
      <w:color w:val="0000FF"/>
      <w:u w:val="single"/>
    </w:rPr>
  </w:style>
  <w:style w:type="character" w:customStyle="1" w:styleId="Retraitcorpsdetexte2Car">
    <w:name w:val="Retrait corps de texte 2 Car"/>
    <w:link w:val="Retraitcorpsdetexte2"/>
    <w:rsid w:val="00FC59AF"/>
    <w:rPr>
      <w:rFonts w:ascii="Arial" w:hAnsi="Arial"/>
      <w:sz w:val="24"/>
      <w:lang w:val="fr-FR" w:eastAsia="fr-FR"/>
    </w:rPr>
  </w:style>
  <w:style w:type="paragraph" w:styleId="Paragraphedeliste">
    <w:name w:val="List Paragraph"/>
    <w:basedOn w:val="Normal"/>
    <w:uiPriority w:val="34"/>
    <w:qFormat/>
    <w:rsid w:val="000A55C8"/>
    <w:pPr>
      <w:ind w:left="720"/>
      <w:contextualSpacing/>
    </w:pPr>
  </w:style>
  <w:style w:type="character" w:styleId="Mentionnonrsolue">
    <w:name w:val="Unresolved Mention"/>
    <w:basedOn w:val="Policepardfaut"/>
    <w:uiPriority w:val="99"/>
    <w:semiHidden/>
    <w:unhideWhenUsed/>
    <w:rsid w:val="001B7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161</Words>
  <Characters>1134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Sion</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aboan</dc:creator>
  <cp:lastModifiedBy>Celine Schuh</cp:lastModifiedBy>
  <cp:revision>4</cp:revision>
  <cp:lastPrinted>2023-08-29T13:55:00Z</cp:lastPrinted>
  <dcterms:created xsi:type="dcterms:W3CDTF">2023-08-29T13:29:00Z</dcterms:created>
  <dcterms:modified xsi:type="dcterms:W3CDTF">2023-08-29T13:56:00Z</dcterms:modified>
</cp:coreProperties>
</file>